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6CF" w:rsidRDefault="009216CF" w:rsidP="00184E82">
      <w:pPr>
        <w:pStyle w:val="Zkladntextodsazen2"/>
        <w:spacing w:line="380" w:lineRule="exact"/>
        <w:ind w:left="0" w:firstLine="0"/>
        <w:jc w:val="both"/>
        <w:rPr>
          <w:i/>
          <w:iCs/>
          <w:sz w:val="24"/>
          <w:szCs w:val="24"/>
        </w:rPr>
      </w:pPr>
      <w:bookmarkStart w:id="0" w:name="_GoBack"/>
      <w:bookmarkEnd w:id="0"/>
    </w:p>
    <w:p w:rsidR="006D4F77" w:rsidRDefault="006D4F77" w:rsidP="006D4F77">
      <w:pPr>
        <w:pStyle w:val="Zkladntextodsazen2"/>
        <w:spacing w:line="380" w:lineRule="exact"/>
        <w:ind w:left="0" w:firstLine="708"/>
        <w:jc w:val="both"/>
        <w:rPr>
          <w:b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Obecné zastupiteľstvo Obce Predmier na základe </w:t>
      </w:r>
      <w:proofErr w:type="spellStart"/>
      <w:r>
        <w:rPr>
          <w:i/>
          <w:iCs/>
          <w:sz w:val="24"/>
          <w:szCs w:val="24"/>
        </w:rPr>
        <w:t>ust</w:t>
      </w:r>
      <w:proofErr w:type="spellEnd"/>
      <w:r>
        <w:rPr>
          <w:i/>
          <w:iCs/>
          <w:sz w:val="24"/>
          <w:szCs w:val="24"/>
        </w:rPr>
        <w:t xml:space="preserve">. § 6 ods. 1 zákona SNR č. 369/1990 Zb. o obecnom zriadení v znení neskorších právnych predpisov s použitím </w:t>
      </w:r>
      <w:proofErr w:type="spellStart"/>
      <w:r>
        <w:rPr>
          <w:i/>
          <w:iCs/>
          <w:sz w:val="24"/>
          <w:szCs w:val="24"/>
        </w:rPr>
        <w:t>ust</w:t>
      </w:r>
      <w:proofErr w:type="spellEnd"/>
      <w:r>
        <w:rPr>
          <w:i/>
          <w:iCs/>
          <w:sz w:val="24"/>
          <w:szCs w:val="24"/>
        </w:rPr>
        <w:t xml:space="preserve">. § 72 ods. 2  zákona č. 448/2008 Z. z. o sociálnych službách v znení neskorších predpisov  a o zmene a doplnení zákona č. 455/1991 Zb. o živnostenskom podnikaní v znení neskorších predpisov  </w:t>
      </w:r>
      <w:r>
        <w:rPr>
          <w:b/>
          <w:i/>
          <w:iCs/>
          <w:sz w:val="24"/>
          <w:szCs w:val="24"/>
        </w:rPr>
        <w:t xml:space="preserve">vydáva    tento </w:t>
      </w:r>
    </w:p>
    <w:p w:rsidR="006D4F77" w:rsidRPr="0016081F" w:rsidRDefault="006D4F77" w:rsidP="006145E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NÁVRH     </w:t>
      </w:r>
      <w:r w:rsidRPr="0016081F">
        <w:rPr>
          <w:rFonts w:ascii="Times New Roman" w:eastAsia="Times New Roman" w:hAnsi="Times New Roman" w:cs="Times New Roman"/>
          <w:b/>
          <w:i/>
          <w:sz w:val="36"/>
          <w:szCs w:val="36"/>
        </w:rPr>
        <w:t>DODATK</w:t>
      </w: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U</w:t>
      </w:r>
      <w:r w:rsidRPr="0016081F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 č. </w:t>
      </w: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3</w:t>
      </w:r>
    </w:p>
    <w:p w:rsidR="006D4F77" w:rsidRPr="0016081F" w:rsidRDefault="006D4F77" w:rsidP="006145EC">
      <w:pPr>
        <w:pStyle w:val="FR1"/>
        <w:tabs>
          <w:tab w:val="left" w:pos="6379"/>
        </w:tabs>
        <w:spacing w:before="0" w:line="380" w:lineRule="exact"/>
        <w:ind w:left="0"/>
        <w:jc w:val="center"/>
        <w:rPr>
          <w:rFonts w:ascii="Times New Roman" w:hAnsi="Times New Roman" w:cs="Times New Roman"/>
          <w:b/>
          <w:bCs/>
          <w:i/>
          <w:iCs/>
          <w:cap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aps/>
          <w:sz w:val="36"/>
          <w:szCs w:val="36"/>
        </w:rPr>
        <w:t xml:space="preserve"> K   </w:t>
      </w:r>
      <w:r w:rsidRPr="0016081F">
        <w:rPr>
          <w:rFonts w:ascii="Times New Roman" w:hAnsi="Times New Roman" w:cs="Times New Roman"/>
          <w:b/>
          <w:bCs/>
          <w:i/>
          <w:iCs/>
          <w:caps/>
          <w:sz w:val="36"/>
          <w:szCs w:val="36"/>
        </w:rPr>
        <w:t>všeobecne   záväzné</w:t>
      </w:r>
      <w:r>
        <w:rPr>
          <w:rFonts w:ascii="Times New Roman" w:hAnsi="Times New Roman" w:cs="Times New Roman"/>
          <w:b/>
          <w:bCs/>
          <w:i/>
          <w:iCs/>
          <w:caps/>
          <w:sz w:val="36"/>
          <w:szCs w:val="36"/>
        </w:rPr>
        <w:t>MU</w:t>
      </w:r>
      <w:r w:rsidRPr="0016081F">
        <w:rPr>
          <w:rFonts w:ascii="Times New Roman" w:hAnsi="Times New Roman" w:cs="Times New Roman"/>
          <w:b/>
          <w:bCs/>
          <w:i/>
          <w:iCs/>
          <w:caps/>
          <w:sz w:val="36"/>
          <w:szCs w:val="36"/>
        </w:rPr>
        <w:t xml:space="preserve">   nariadeni</w:t>
      </w:r>
      <w:r>
        <w:rPr>
          <w:rFonts w:ascii="Times New Roman" w:hAnsi="Times New Roman" w:cs="Times New Roman"/>
          <w:b/>
          <w:bCs/>
          <w:i/>
          <w:iCs/>
          <w:caps/>
          <w:sz w:val="36"/>
          <w:szCs w:val="36"/>
        </w:rPr>
        <w:t>U    3/2019</w:t>
      </w:r>
    </w:p>
    <w:p w:rsidR="006145EC" w:rsidRDefault="006145EC" w:rsidP="006D4F77">
      <w:pPr>
        <w:pStyle w:val="FR1"/>
        <w:tabs>
          <w:tab w:val="left" w:pos="6379"/>
        </w:tabs>
        <w:spacing w:before="0" w:line="380" w:lineRule="exact"/>
        <w:ind w:left="0"/>
        <w:jc w:val="center"/>
        <w:rPr>
          <w:rFonts w:ascii="Times New Roman" w:hAnsi="Times New Roman" w:cs="Times New Roman"/>
          <w:b/>
          <w:bCs/>
          <w:i/>
          <w:iCs/>
          <w:caps/>
          <w:sz w:val="36"/>
          <w:szCs w:val="36"/>
        </w:rPr>
      </w:pPr>
    </w:p>
    <w:p w:rsidR="006D4F77" w:rsidRPr="0016081F" w:rsidRDefault="006D4F77" w:rsidP="006D4F77">
      <w:pPr>
        <w:pStyle w:val="FR1"/>
        <w:tabs>
          <w:tab w:val="left" w:pos="6379"/>
        </w:tabs>
        <w:spacing w:before="0" w:line="380" w:lineRule="exact"/>
        <w:ind w:left="0"/>
        <w:jc w:val="center"/>
        <w:rPr>
          <w:rFonts w:ascii="Times New Roman" w:hAnsi="Times New Roman" w:cs="Times New Roman"/>
          <w:b/>
          <w:bCs/>
          <w:i/>
          <w:iCs/>
          <w:caps/>
          <w:sz w:val="36"/>
          <w:szCs w:val="36"/>
        </w:rPr>
      </w:pPr>
      <w:r w:rsidRPr="0016081F">
        <w:rPr>
          <w:rFonts w:ascii="Times New Roman" w:hAnsi="Times New Roman" w:cs="Times New Roman"/>
          <w:b/>
          <w:bCs/>
          <w:i/>
          <w:iCs/>
          <w:caps/>
          <w:sz w:val="36"/>
          <w:szCs w:val="36"/>
        </w:rPr>
        <w:t>OBCE   PREDMIER</w:t>
      </w:r>
    </w:p>
    <w:p w:rsidR="006D4F77" w:rsidRPr="00F218F9" w:rsidRDefault="006D4F77" w:rsidP="006D4F77">
      <w:pPr>
        <w:spacing w:line="380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spacing w:val="34"/>
          <w:sz w:val="28"/>
          <w:szCs w:val="28"/>
        </w:rPr>
      </w:pPr>
      <w:r w:rsidRPr="00F218F9">
        <w:rPr>
          <w:rFonts w:ascii="Times New Roman" w:eastAsia="Times New Roman" w:hAnsi="Times New Roman" w:cs="Times New Roman"/>
          <w:b/>
          <w:bCs/>
          <w:i/>
          <w:iCs/>
          <w:spacing w:val="34"/>
          <w:sz w:val="28"/>
          <w:szCs w:val="28"/>
        </w:rPr>
        <w:t>o podmienkach poskytovania sociálnych služieb, o  určení sumy úhrady, o spôsobe určenia úhrady a platenia úhrady za sociálne služby v Zariadení pre  seniorov.</w:t>
      </w:r>
    </w:p>
    <w:p w:rsidR="006D4F77" w:rsidRPr="00574CC3" w:rsidRDefault="006D4F77" w:rsidP="006D4F7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74C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Čl. I.</w:t>
      </w:r>
    </w:p>
    <w:p w:rsidR="006D4F77" w:rsidRPr="00574CC3" w:rsidRDefault="006D4F77" w:rsidP="006D4F77">
      <w:pPr>
        <w:pStyle w:val="Nadpis5"/>
        <w:spacing w:line="300" w:lineRule="atLeast"/>
        <w:rPr>
          <w:sz w:val="28"/>
          <w:szCs w:val="28"/>
        </w:rPr>
      </w:pPr>
      <w:proofErr w:type="spellStart"/>
      <w:r w:rsidRPr="00574CC3">
        <w:rPr>
          <w:sz w:val="28"/>
          <w:szCs w:val="28"/>
        </w:rPr>
        <w:t>Úvodné</w:t>
      </w:r>
      <w:proofErr w:type="spellEnd"/>
      <w:r w:rsidRPr="00574CC3">
        <w:rPr>
          <w:sz w:val="28"/>
          <w:szCs w:val="28"/>
        </w:rPr>
        <w:t xml:space="preserve">  </w:t>
      </w:r>
      <w:proofErr w:type="spellStart"/>
      <w:r w:rsidRPr="00574CC3">
        <w:rPr>
          <w:sz w:val="28"/>
          <w:szCs w:val="28"/>
        </w:rPr>
        <w:t>ustanovenia</w:t>
      </w:r>
      <w:proofErr w:type="spellEnd"/>
    </w:p>
    <w:p w:rsidR="006D4F77" w:rsidRPr="00574CC3" w:rsidRDefault="006D4F77" w:rsidP="006D4F77">
      <w:pPr>
        <w:pStyle w:val="Zkladntext2"/>
        <w:numPr>
          <w:ilvl w:val="0"/>
          <w:numId w:val="3"/>
        </w:numPr>
        <w:spacing w:line="300" w:lineRule="atLeast"/>
        <w:rPr>
          <w:i/>
          <w:iCs/>
        </w:rPr>
      </w:pPr>
      <w:r>
        <w:rPr>
          <w:i/>
          <w:iCs/>
        </w:rPr>
        <w:t xml:space="preserve">Tento  Dodatok   č. </w:t>
      </w:r>
      <w:r w:rsidR="007D139A">
        <w:rPr>
          <w:i/>
          <w:iCs/>
        </w:rPr>
        <w:t>3</w:t>
      </w:r>
      <w:r>
        <w:rPr>
          <w:i/>
          <w:iCs/>
        </w:rPr>
        <w:t xml:space="preserve">   k    všeobecne   záväznému  nariadeniu   č. 3/2019   (,, ďalej len  </w:t>
      </w:r>
      <w:r w:rsidR="007D139A">
        <w:rPr>
          <w:i/>
          <w:iCs/>
        </w:rPr>
        <w:t>d</w:t>
      </w:r>
      <w:r w:rsidRPr="00574CC3">
        <w:rPr>
          <w:i/>
          <w:iCs/>
        </w:rPr>
        <w:t xml:space="preserve">odatok  č. </w:t>
      </w:r>
      <w:r w:rsidR="007D139A">
        <w:rPr>
          <w:i/>
          <w:iCs/>
        </w:rPr>
        <w:t>3</w:t>
      </w:r>
      <w:r w:rsidRPr="00574CC3">
        <w:rPr>
          <w:i/>
          <w:iCs/>
        </w:rPr>
        <w:t xml:space="preserve">  k VZN´´)  upravuje  rozsah  a  bližšie  podmienky  poskytovania  sociálnych  služieb,   úhrady   za   sociálne  služby,   spôsob  určenia   a   platenia   za  sociálne  služby    poskytované Obcou Predmier ,  ktorá   ako  verejný   poskytovateľ   sociálnej   služby   v    Zariadení   pre  seniorov   Predmier  poskytuje  sociálne  služby  v súlade s  platnou   právnou  legislatívou,   zákonom   č. 448/2008  Z. z.   o   sociálnych   službách   v    znení   neskorších    predpisov    a   o   zmene   a   doplnení   zákona č. 455/1991 Zb.   o   živnostenskom  podnikaní  v znení  neskorších predpisov  (ďalej len    „zákon o SS “) </w:t>
      </w:r>
    </w:p>
    <w:p w:rsidR="006D4F77" w:rsidRDefault="006D4F77" w:rsidP="006D4F77">
      <w:pPr>
        <w:pStyle w:val="Zkladntext2"/>
        <w:spacing w:line="300" w:lineRule="atLeast"/>
        <w:rPr>
          <w:i/>
          <w:iCs/>
        </w:rPr>
      </w:pPr>
      <w:r>
        <w:rPr>
          <w:i/>
          <w:iCs/>
        </w:rPr>
        <w:t xml:space="preserve">     (2)  Obec   Predmier   poskytuje   základné   sociálne   poradenstvo    a   poskytuje   alebo  </w:t>
      </w:r>
    </w:p>
    <w:p w:rsidR="006D4F77" w:rsidRDefault="006D4F77" w:rsidP="006D4F77">
      <w:pPr>
        <w:pStyle w:val="Zkladntext2"/>
        <w:spacing w:line="300" w:lineRule="atLeast"/>
        <w:ind w:left="420"/>
        <w:rPr>
          <w:i/>
          <w:iCs/>
        </w:rPr>
      </w:pPr>
      <w:r>
        <w:rPr>
          <w:i/>
          <w:iCs/>
        </w:rPr>
        <w:t xml:space="preserve">    zabezpečuje poskytovanie :</w:t>
      </w:r>
    </w:p>
    <w:p w:rsidR="006D4F77" w:rsidRDefault="006D4F77" w:rsidP="006D4F77">
      <w:pPr>
        <w:pStyle w:val="Zkladntext2"/>
        <w:spacing w:line="300" w:lineRule="atLeast"/>
        <w:rPr>
          <w:i/>
          <w:iCs/>
        </w:rPr>
      </w:pPr>
      <w:r>
        <w:rPr>
          <w:i/>
          <w:iCs/>
        </w:rPr>
        <w:t xml:space="preserve">          -  sociálnej služby v  zariadení pre  seniorov (,,ďalej len  </w:t>
      </w:r>
      <w:proofErr w:type="spellStart"/>
      <w:r>
        <w:rPr>
          <w:i/>
          <w:iCs/>
        </w:rPr>
        <w:t>ZpS</w:t>
      </w:r>
      <w:proofErr w:type="spellEnd"/>
      <w:r>
        <w:rPr>
          <w:i/>
          <w:iCs/>
        </w:rPr>
        <w:t>“)</w:t>
      </w:r>
    </w:p>
    <w:p w:rsidR="006D4F77" w:rsidRDefault="006D4F77" w:rsidP="006D4F77">
      <w:pPr>
        <w:pStyle w:val="Zkladntext2"/>
        <w:spacing w:line="300" w:lineRule="atLeast"/>
        <w:ind w:left="360"/>
        <w:rPr>
          <w:i/>
          <w:iCs/>
        </w:rPr>
      </w:pPr>
      <w:r>
        <w:rPr>
          <w:i/>
          <w:iCs/>
        </w:rPr>
        <w:t xml:space="preserve">(3)Obec Predmier poskytuje alebo zabezpečuje poskytovanie  aj  iných  druhov  sociálnej   </w:t>
      </w:r>
    </w:p>
    <w:p w:rsidR="006D4F77" w:rsidRDefault="006D4F77" w:rsidP="006D4F77">
      <w:pPr>
        <w:pStyle w:val="Zkladntext2"/>
        <w:spacing w:line="300" w:lineRule="atLeast"/>
        <w:ind w:left="360" w:firstLine="348"/>
        <w:rPr>
          <w:i/>
          <w:iCs/>
        </w:rPr>
      </w:pPr>
      <w:r>
        <w:rPr>
          <w:i/>
          <w:iCs/>
        </w:rPr>
        <w:t xml:space="preserve">služby podľa § 12 zákona o SS. </w:t>
      </w:r>
    </w:p>
    <w:p w:rsidR="006D4F77" w:rsidRDefault="006D4F77" w:rsidP="006D4F77">
      <w:pPr>
        <w:pStyle w:val="Zkladntext2"/>
        <w:spacing w:line="300" w:lineRule="atLeast"/>
        <w:ind w:left="360"/>
        <w:rPr>
          <w:i/>
          <w:iCs/>
        </w:rPr>
      </w:pPr>
      <w:r>
        <w:rPr>
          <w:i/>
          <w:iCs/>
        </w:rPr>
        <w:t xml:space="preserve">(4) Sociálne služby poskytované verejným poskytovateľom sú financované podľa § 71 ods. </w:t>
      </w:r>
    </w:p>
    <w:p w:rsidR="006D4F77" w:rsidRDefault="006D4F77" w:rsidP="006D4F77">
      <w:pPr>
        <w:pStyle w:val="Zkladntext2"/>
        <w:spacing w:line="300" w:lineRule="atLeast"/>
        <w:ind w:left="360"/>
        <w:rPr>
          <w:i/>
          <w:iCs/>
        </w:rPr>
      </w:pPr>
      <w:r>
        <w:rPr>
          <w:i/>
          <w:iCs/>
        </w:rPr>
        <w:t xml:space="preserve">     1 zákona o SS. </w:t>
      </w:r>
    </w:p>
    <w:p w:rsidR="006D4F77" w:rsidRDefault="006D4F77" w:rsidP="006D4F77">
      <w:pPr>
        <w:pStyle w:val="Zkladntext2"/>
        <w:spacing w:line="300" w:lineRule="atLeast"/>
        <w:ind w:left="360"/>
        <w:rPr>
          <w:i/>
          <w:iCs/>
        </w:rPr>
      </w:pPr>
      <w:r>
        <w:rPr>
          <w:i/>
          <w:iCs/>
        </w:rPr>
        <w:t xml:space="preserve">(5) Obec Predmier súhlasí s tým, aby sociálne služby poskytované právnickou osobou </w:t>
      </w:r>
    </w:p>
    <w:p w:rsidR="006D4F77" w:rsidRDefault="006D4F77" w:rsidP="006D4F77">
      <w:pPr>
        <w:pStyle w:val="Zkladntext2"/>
        <w:spacing w:line="300" w:lineRule="atLeast"/>
        <w:ind w:left="360"/>
        <w:rPr>
          <w:i/>
          <w:iCs/>
        </w:rPr>
      </w:pPr>
      <w:r>
        <w:rPr>
          <w:i/>
          <w:iCs/>
        </w:rPr>
        <w:t xml:space="preserve">       zriadenou   Obcou   Predmier   boli financované aj z úhrad za sociálne služby  od </w:t>
      </w:r>
    </w:p>
    <w:p w:rsidR="006D4F77" w:rsidRDefault="006D4F77" w:rsidP="006D4F77">
      <w:pPr>
        <w:pStyle w:val="Zkladntext2"/>
        <w:spacing w:line="300" w:lineRule="atLeast"/>
        <w:ind w:left="360"/>
        <w:rPr>
          <w:i/>
          <w:iCs/>
        </w:rPr>
      </w:pPr>
      <w:r>
        <w:rPr>
          <w:i/>
          <w:iCs/>
        </w:rPr>
        <w:t xml:space="preserve">       prijímateľa sociálnej služby na základe zmluvy o poskytovaní sociálnej služby.</w:t>
      </w:r>
    </w:p>
    <w:p w:rsidR="006D4F77" w:rsidRDefault="006D4F77" w:rsidP="006D4F77">
      <w:pPr>
        <w:pStyle w:val="Zkladntext2"/>
        <w:spacing w:line="300" w:lineRule="atLeast"/>
        <w:rPr>
          <w:b/>
          <w:i/>
          <w:iCs/>
          <w:lang w:val="cs-CZ"/>
        </w:rPr>
      </w:pPr>
    </w:p>
    <w:p w:rsidR="006D4F77" w:rsidRPr="009D4F91" w:rsidRDefault="006D4F77" w:rsidP="006D4F77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9D4F9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Čl. V.</w:t>
      </w:r>
    </w:p>
    <w:p w:rsidR="006D4F77" w:rsidRPr="009D4F91" w:rsidRDefault="006D4F77" w:rsidP="006D4F77">
      <w:pPr>
        <w:pStyle w:val="Nadpis5"/>
        <w:rPr>
          <w:bCs w:val="0"/>
          <w:sz w:val="28"/>
          <w:szCs w:val="28"/>
        </w:rPr>
      </w:pPr>
      <w:r w:rsidRPr="009D4F91">
        <w:rPr>
          <w:bCs w:val="0"/>
          <w:sz w:val="28"/>
          <w:szCs w:val="28"/>
        </w:rPr>
        <w:t xml:space="preserve">Výška úhrady za </w:t>
      </w:r>
      <w:proofErr w:type="spellStart"/>
      <w:r w:rsidRPr="009D4F91">
        <w:rPr>
          <w:bCs w:val="0"/>
          <w:sz w:val="28"/>
          <w:szCs w:val="28"/>
        </w:rPr>
        <w:t>sociálne</w:t>
      </w:r>
      <w:proofErr w:type="spellEnd"/>
      <w:r w:rsidRPr="009D4F91">
        <w:rPr>
          <w:bCs w:val="0"/>
          <w:sz w:val="28"/>
          <w:szCs w:val="28"/>
        </w:rPr>
        <w:t xml:space="preserve"> služby v </w:t>
      </w:r>
      <w:proofErr w:type="spellStart"/>
      <w:r w:rsidRPr="009D4F91">
        <w:rPr>
          <w:bCs w:val="0"/>
          <w:sz w:val="28"/>
          <w:szCs w:val="28"/>
        </w:rPr>
        <w:t>zariadení</w:t>
      </w:r>
      <w:proofErr w:type="spellEnd"/>
      <w:r w:rsidRPr="009D4F91">
        <w:rPr>
          <w:bCs w:val="0"/>
          <w:sz w:val="28"/>
          <w:szCs w:val="28"/>
        </w:rPr>
        <w:t xml:space="preserve">  </w:t>
      </w:r>
      <w:proofErr w:type="spellStart"/>
      <w:r w:rsidRPr="009D4F91">
        <w:rPr>
          <w:bCs w:val="0"/>
          <w:sz w:val="28"/>
          <w:szCs w:val="28"/>
        </w:rPr>
        <w:t>pre</w:t>
      </w:r>
      <w:proofErr w:type="spellEnd"/>
      <w:r w:rsidRPr="009D4F91">
        <w:rPr>
          <w:bCs w:val="0"/>
          <w:sz w:val="28"/>
          <w:szCs w:val="28"/>
        </w:rPr>
        <w:t xml:space="preserve"> </w:t>
      </w:r>
      <w:proofErr w:type="spellStart"/>
      <w:r w:rsidRPr="009D4F91">
        <w:rPr>
          <w:bCs w:val="0"/>
          <w:sz w:val="28"/>
          <w:szCs w:val="28"/>
        </w:rPr>
        <w:t>seniorov</w:t>
      </w:r>
      <w:proofErr w:type="spellEnd"/>
    </w:p>
    <w:p w:rsidR="006D4F77" w:rsidRDefault="006D4F77" w:rsidP="006D4F77">
      <w:pPr>
        <w:pStyle w:val="Normlnweb"/>
        <w:spacing w:before="0" w:beforeAutospacing="0" w:after="0" w:afterAutospacing="0"/>
        <w:jc w:val="both"/>
        <w:rPr>
          <w:bCs/>
          <w:i/>
          <w:iCs/>
        </w:rPr>
      </w:pPr>
      <w:r>
        <w:rPr>
          <w:bCs/>
          <w:i/>
          <w:iCs/>
        </w:rPr>
        <w:t xml:space="preserve">     (1)Výšku úhrady za sociálnu službu tvorí suma  úhrady  za  odborné,  </w:t>
      </w:r>
      <w:proofErr w:type="spellStart"/>
      <w:r>
        <w:rPr>
          <w:bCs/>
          <w:i/>
          <w:iCs/>
        </w:rPr>
        <w:t>obslužne</w:t>
      </w:r>
      <w:proofErr w:type="spellEnd"/>
      <w:r>
        <w:rPr>
          <w:bCs/>
          <w:i/>
          <w:iCs/>
        </w:rPr>
        <w:t xml:space="preserve">  a  ďalšie </w:t>
      </w:r>
    </w:p>
    <w:p w:rsidR="006D4F77" w:rsidRDefault="006D4F77" w:rsidP="006D4F77">
      <w:pPr>
        <w:pStyle w:val="Normlnweb"/>
        <w:spacing w:before="0" w:beforeAutospacing="0" w:after="0" w:afterAutospacing="0"/>
        <w:jc w:val="both"/>
        <w:rPr>
          <w:bCs/>
          <w:i/>
          <w:iCs/>
        </w:rPr>
      </w:pPr>
      <w:r>
        <w:rPr>
          <w:bCs/>
          <w:i/>
          <w:iCs/>
        </w:rPr>
        <w:t xml:space="preserve">         činnosti, ktoré je Zariadenie pre seniorov Predmier povinné poskytovať, zabezpečovať </w:t>
      </w:r>
    </w:p>
    <w:p w:rsidR="006D4F77" w:rsidRDefault="006D4F77" w:rsidP="006D4F77">
      <w:pPr>
        <w:pStyle w:val="Normlnweb"/>
        <w:spacing w:before="0" w:beforeAutospacing="0" w:after="0" w:afterAutospacing="0"/>
        <w:jc w:val="both"/>
        <w:rPr>
          <w:bCs/>
          <w:i/>
          <w:iCs/>
        </w:rPr>
      </w:pPr>
      <w:r>
        <w:rPr>
          <w:bCs/>
          <w:i/>
          <w:iCs/>
        </w:rPr>
        <w:t xml:space="preserve">         ich poskytovanie alebo utvárať podmienky na ich poskytovanie v  rozsahu ustanovenom      </w:t>
      </w:r>
    </w:p>
    <w:p w:rsidR="006D4F77" w:rsidRDefault="006D4F77" w:rsidP="006D4F77">
      <w:pPr>
        <w:pStyle w:val="Normlnweb"/>
        <w:spacing w:before="0" w:beforeAutospacing="0" w:after="0" w:afterAutospacing="0"/>
        <w:jc w:val="both"/>
        <w:rPr>
          <w:bCs/>
          <w:i/>
          <w:iCs/>
        </w:rPr>
      </w:pPr>
      <w:r>
        <w:rPr>
          <w:bCs/>
          <w:i/>
          <w:iCs/>
        </w:rPr>
        <w:lastRenderedPageBreak/>
        <w:t xml:space="preserve">        v zákone o SS.</w:t>
      </w:r>
    </w:p>
    <w:p w:rsidR="006D4F77" w:rsidRDefault="006D4F77" w:rsidP="006D4F77">
      <w:pPr>
        <w:pStyle w:val="odrky1"/>
        <w:jc w:val="both"/>
        <w:rPr>
          <w:i/>
          <w:iCs/>
        </w:rPr>
      </w:pPr>
      <w:r>
        <w:rPr>
          <w:i/>
          <w:iCs/>
        </w:rPr>
        <w:t xml:space="preserve">    (2)Suma úhrady za sociálnu službu sa určuje vo výške za jeden deň. Mesačná suma úhrady   </w:t>
      </w:r>
    </w:p>
    <w:p w:rsidR="006D4F77" w:rsidRDefault="006D4F77" w:rsidP="006D4F77">
      <w:pPr>
        <w:pStyle w:val="odrky1"/>
        <w:jc w:val="both"/>
        <w:rPr>
          <w:i/>
          <w:iCs/>
        </w:rPr>
      </w:pPr>
      <w:r>
        <w:rPr>
          <w:i/>
          <w:iCs/>
        </w:rPr>
        <w:t xml:space="preserve">        sa  určuje  podľa  počtu  dní  počas  ktorých sa  sociálna služba poskytovala  v danom  </w:t>
      </w:r>
    </w:p>
    <w:p w:rsidR="006D4F77" w:rsidRDefault="006D4F77" w:rsidP="006D4F77">
      <w:pPr>
        <w:pStyle w:val="odrky1"/>
        <w:jc w:val="both"/>
        <w:rPr>
          <w:i/>
          <w:iCs/>
        </w:rPr>
      </w:pPr>
      <w:r>
        <w:rPr>
          <w:i/>
          <w:iCs/>
        </w:rPr>
        <w:t xml:space="preserve">       kalendárnom mesiaci. </w:t>
      </w:r>
    </w:p>
    <w:p w:rsidR="006D4F77" w:rsidRDefault="006D4F77" w:rsidP="006D4F77">
      <w:pPr>
        <w:pStyle w:val="odrky1"/>
        <w:jc w:val="both"/>
      </w:pPr>
      <w:r>
        <w:rPr>
          <w:i/>
          <w:iCs/>
        </w:rPr>
        <w:t xml:space="preserve">   (3)Suma úhrady  za sociálnu službu  v  Zariadení  pre seniorov  Predmier   za:</w:t>
      </w:r>
      <w:r>
        <w:t xml:space="preserve">   </w:t>
      </w:r>
    </w:p>
    <w:p w:rsidR="006D4F77" w:rsidRPr="009F55FF" w:rsidRDefault="006145EC" w:rsidP="006145EC">
      <w:pPr>
        <w:pStyle w:val="odrky1"/>
        <w:jc w:val="both"/>
        <w:rPr>
          <w:b/>
          <w:i/>
          <w:iCs/>
        </w:rPr>
      </w:pPr>
      <w:r>
        <w:t xml:space="preserve">       </w:t>
      </w:r>
      <w:r w:rsidR="006D4F77" w:rsidRPr="009F55FF">
        <w:rPr>
          <w:b/>
          <w:i/>
          <w:iCs/>
        </w:rPr>
        <w:t xml:space="preserve">   </w:t>
      </w:r>
      <w:r w:rsidR="006D4F77" w:rsidRPr="009F55FF">
        <w:rPr>
          <w:b/>
          <w:i/>
          <w:iCs/>
          <w:u w:val="single"/>
        </w:rPr>
        <w:t xml:space="preserve">I. ODBORNÉ  </w:t>
      </w:r>
      <w:r w:rsidR="006D4F77">
        <w:rPr>
          <w:b/>
          <w:i/>
          <w:iCs/>
          <w:u w:val="single"/>
        </w:rPr>
        <w:t>Č</w:t>
      </w:r>
      <w:r w:rsidR="006D4F77" w:rsidRPr="009F55FF">
        <w:rPr>
          <w:b/>
          <w:i/>
          <w:iCs/>
          <w:u w:val="single"/>
        </w:rPr>
        <w:t>INNOSTI</w:t>
      </w:r>
      <w:r w:rsidR="006D4F77" w:rsidRPr="009F55FF">
        <w:rPr>
          <w:b/>
          <w:i/>
          <w:iCs/>
        </w:rPr>
        <w:t>:</w:t>
      </w:r>
    </w:p>
    <w:p w:rsidR="006D4F77" w:rsidRDefault="006D4F77" w:rsidP="006D4F77">
      <w:pPr>
        <w:pStyle w:val="Normlnweb"/>
        <w:spacing w:before="0" w:beforeAutospacing="0" w:after="0" w:afterAutospacing="0"/>
        <w:jc w:val="both"/>
        <w:rPr>
          <w:bCs/>
          <w:i/>
          <w:iCs/>
        </w:rPr>
      </w:pPr>
      <w:r>
        <w:rPr>
          <w:bCs/>
          <w:i/>
          <w:iCs/>
        </w:rPr>
        <w:t xml:space="preserve">       (a) pomoc pri odkázanosti  fyzickej osoby na pomoc inej fyzickej osoby podľa  prílohy č.  </w:t>
      </w:r>
    </w:p>
    <w:p w:rsidR="006D4F77" w:rsidRDefault="006D4F77" w:rsidP="006D4F77">
      <w:pPr>
        <w:pStyle w:val="Normlnweb"/>
        <w:spacing w:before="0" w:beforeAutospacing="0" w:after="0" w:afterAutospacing="0"/>
        <w:jc w:val="both"/>
        <w:rPr>
          <w:bCs/>
          <w:i/>
          <w:iCs/>
        </w:rPr>
      </w:pPr>
      <w:r>
        <w:rPr>
          <w:bCs/>
          <w:i/>
          <w:iCs/>
        </w:rPr>
        <w:t xml:space="preserve">           3  zákona o SS je určená podľa stupňa odkázanosti fyzickej osoby na pomoc inej  </w:t>
      </w:r>
    </w:p>
    <w:p w:rsidR="006D4F77" w:rsidRDefault="006D4F77" w:rsidP="006D4F77">
      <w:pPr>
        <w:pStyle w:val="Normlnweb"/>
        <w:spacing w:before="0" w:beforeAutospacing="0" w:after="0" w:afterAutospacing="0"/>
        <w:jc w:val="both"/>
        <w:rPr>
          <w:bCs/>
          <w:i/>
          <w:iCs/>
        </w:rPr>
      </w:pPr>
      <w:r>
        <w:rPr>
          <w:bCs/>
          <w:i/>
          <w:iCs/>
        </w:rPr>
        <w:t xml:space="preserve">           fyzickej osoby, ktorý je u prijímateľa sociálnej služby určený právoplatným  </w:t>
      </w:r>
    </w:p>
    <w:p w:rsidR="006D4F77" w:rsidRDefault="006D4F77" w:rsidP="006D4F77">
      <w:pPr>
        <w:pStyle w:val="Normlnweb"/>
        <w:spacing w:before="0" w:beforeAutospacing="0" w:after="0" w:afterAutospacing="0"/>
        <w:jc w:val="both"/>
        <w:rPr>
          <w:bCs/>
          <w:i/>
          <w:iCs/>
        </w:rPr>
      </w:pPr>
      <w:r>
        <w:rPr>
          <w:bCs/>
          <w:i/>
          <w:iCs/>
        </w:rPr>
        <w:t xml:space="preserve">          rozhodnutím a  v rozsahu podľa prílohy č. 4  zákona o SS </w:t>
      </w:r>
    </w:p>
    <w:p w:rsidR="006D4F77" w:rsidRDefault="006D4F77" w:rsidP="006D4F77">
      <w:pPr>
        <w:pStyle w:val="Normlnweb"/>
        <w:spacing w:before="0" w:beforeAutospacing="0" w:after="0" w:afterAutospacing="0"/>
        <w:jc w:val="both"/>
        <w:rPr>
          <w:b/>
          <w:i/>
          <w:iCs/>
        </w:rPr>
      </w:pPr>
      <w:r>
        <w:rPr>
          <w:bCs/>
          <w:i/>
          <w:iCs/>
        </w:rPr>
        <w:t xml:space="preserve">        </w:t>
      </w:r>
      <w:r>
        <w:rPr>
          <w:b/>
          <w:i/>
          <w:iCs/>
        </w:rPr>
        <w:t>Úhrada  od  prijímateľa   SS  na  deň</w:t>
      </w:r>
      <w:r>
        <w:rPr>
          <w:bCs/>
          <w:i/>
          <w:iCs/>
        </w:rPr>
        <w:t xml:space="preserve">                                     </w:t>
      </w:r>
      <w:r>
        <w:rPr>
          <w:bCs/>
          <w:i/>
          <w:iCs/>
        </w:rPr>
        <w:tab/>
      </w:r>
      <w:r w:rsidRPr="009D4F91">
        <w:rPr>
          <w:b/>
          <w:bCs/>
          <w:i/>
          <w:iCs/>
        </w:rPr>
        <w:t>5</w:t>
      </w:r>
      <w:r w:rsidRPr="009D4F91">
        <w:rPr>
          <w:b/>
          <w:i/>
          <w:iCs/>
        </w:rPr>
        <w:t>,</w:t>
      </w:r>
      <w:r>
        <w:rPr>
          <w:b/>
          <w:i/>
          <w:iCs/>
        </w:rPr>
        <w:t xml:space="preserve">21 € </w:t>
      </w:r>
    </w:p>
    <w:p w:rsidR="006D4F77" w:rsidRDefault="006D4F77" w:rsidP="006D4F77">
      <w:pPr>
        <w:pStyle w:val="Normlnweb"/>
        <w:spacing w:before="0" w:beforeAutospacing="0" w:after="0" w:afterAutospacing="0"/>
        <w:ind w:left="720"/>
        <w:jc w:val="both"/>
        <w:rPr>
          <w:bCs/>
          <w:i/>
          <w:iCs/>
        </w:rPr>
      </w:pPr>
      <w:r>
        <w:rPr>
          <w:bCs/>
          <w:i/>
          <w:iCs/>
        </w:rPr>
        <w:t>Bezplatné poskytovanie:</w:t>
      </w:r>
    </w:p>
    <w:p w:rsidR="006D4F77" w:rsidRDefault="006D4F77" w:rsidP="006D4F77">
      <w:pPr>
        <w:pStyle w:val="Zkladntextodsazen2"/>
        <w:spacing w:line="300" w:lineRule="atLeast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     (a</w:t>
      </w:r>
      <w:r>
        <w:rPr>
          <w:i/>
          <w:iCs/>
          <w:sz w:val="24"/>
          <w:szCs w:val="24"/>
        </w:rPr>
        <w:t>)  pomoc pri uplatňovaní práv a právom chránených záujmov</w:t>
      </w:r>
    </w:p>
    <w:p w:rsidR="006D4F77" w:rsidRDefault="006D4F77" w:rsidP="006D4F77">
      <w:pPr>
        <w:pStyle w:val="Zkladntextodsazen2"/>
        <w:numPr>
          <w:ilvl w:val="1"/>
          <w:numId w:val="1"/>
        </w:numPr>
        <w:spacing w:line="300" w:lineRule="atLeast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sociálne poradenstvo</w:t>
      </w:r>
    </w:p>
    <w:p w:rsidR="006D4F77" w:rsidRDefault="006D4F77" w:rsidP="006D4F77">
      <w:pPr>
        <w:pStyle w:val="Zkladntextodsazen2"/>
        <w:numPr>
          <w:ilvl w:val="1"/>
          <w:numId w:val="1"/>
        </w:numPr>
        <w:spacing w:line="300" w:lineRule="atLeast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sociálnu rehabilitáciu</w:t>
      </w:r>
    </w:p>
    <w:p w:rsidR="006D4F77" w:rsidRDefault="006D4F77" w:rsidP="006D4F77">
      <w:pPr>
        <w:pStyle w:val="Normlnweb"/>
        <w:spacing w:before="0" w:beforeAutospacing="0" w:after="0" w:afterAutospacing="0"/>
        <w:ind w:left="1080"/>
        <w:jc w:val="both"/>
        <w:rPr>
          <w:bCs/>
          <w:i/>
          <w:iCs/>
          <w:u w:val="single"/>
        </w:rPr>
      </w:pPr>
    </w:p>
    <w:p w:rsidR="006D4F77" w:rsidRDefault="006D4F77" w:rsidP="006D4F77">
      <w:pPr>
        <w:pStyle w:val="Normlnweb"/>
        <w:spacing w:before="0" w:beforeAutospacing="0" w:after="0" w:afterAutospacing="0"/>
        <w:ind w:left="720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II. OBSLUŽNÉ  ČINNOSTI:</w:t>
      </w:r>
    </w:p>
    <w:p w:rsidR="006D4F77" w:rsidRDefault="006D4F77" w:rsidP="006D4F77">
      <w:pPr>
        <w:pStyle w:val="Normlnweb"/>
        <w:spacing w:before="0" w:beforeAutospacing="0" w:after="0" w:afterAutospacing="0"/>
        <w:ind w:left="720"/>
        <w:jc w:val="both"/>
        <w:rPr>
          <w:b/>
          <w:i/>
          <w:iCs/>
        </w:rPr>
      </w:pPr>
      <w:r>
        <w:rPr>
          <w:b/>
          <w:i/>
          <w:iCs/>
        </w:rPr>
        <w:t xml:space="preserve">   1) Ubytovanie</w:t>
      </w:r>
    </w:p>
    <w:p w:rsidR="006D4F77" w:rsidRDefault="006D4F77" w:rsidP="006D4F77">
      <w:pPr>
        <w:pStyle w:val="Normlnweb"/>
        <w:spacing w:before="0" w:beforeAutospacing="0" w:after="0" w:afterAutospacing="0"/>
        <w:jc w:val="both"/>
        <w:rPr>
          <w:b/>
          <w:i/>
          <w:iCs/>
        </w:rPr>
      </w:pPr>
      <w:r>
        <w:rPr>
          <w:bCs/>
          <w:i/>
          <w:iCs/>
        </w:rPr>
        <w:t xml:space="preserve">                   </w:t>
      </w:r>
      <w:r>
        <w:rPr>
          <w:b/>
          <w:i/>
          <w:iCs/>
        </w:rPr>
        <w:t xml:space="preserve"> Úhrada  od  prijímateľa   SS  na  deň                                      3,82 € </w:t>
      </w:r>
    </w:p>
    <w:p w:rsidR="006D4F77" w:rsidRDefault="006D4F77" w:rsidP="006D4F77">
      <w:pPr>
        <w:pStyle w:val="Normlnweb"/>
        <w:spacing w:before="0" w:beforeAutospacing="0" w:after="0" w:afterAutospacing="0"/>
        <w:ind w:left="720"/>
        <w:jc w:val="both"/>
        <w:rPr>
          <w:b/>
          <w:i/>
          <w:iCs/>
        </w:rPr>
      </w:pPr>
      <w:r>
        <w:rPr>
          <w:b/>
          <w:i/>
          <w:iCs/>
        </w:rPr>
        <w:t xml:space="preserve">   2) Stravovanie </w:t>
      </w:r>
    </w:p>
    <w:p w:rsidR="006D4F77" w:rsidRDefault="006D4F77" w:rsidP="006D4F77">
      <w:pPr>
        <w:pStyle w:val="Normlnweb"/>
        <w:spacing w:before="0" w:beforeAutospacing="0" w:after="0" w:afterAutospacing="0"/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       Za  stravnú  jednotku   sa  považujú  náklady   na  surovinu.  Za  celkovú hodnotu  </w:t>
      </w:r>
    </w:p>
    <w:p w:rsidR="006D4F77" w:rsidRDefault="006D4F77" w:rsidP="006D4F77">
      <w:pPr>
        <w:pStyle w:val="Normlnweb"/>
        <w:spacing w:before="0" w:beforeAutospacing="0" w:after="0" w:afterAutospacing="0"/>
        <w:jc w:val="both"/>
        <w:rPr>
          <w:bCs/>
          <w:i/>
          <w:iCs/>
        </w:rPr>
      </w:pPr>
      <w:r>
        <w:rPr>
          <w:bCs/>
          <w:i/>
          <w:iCs/>
        </w:rPr>
        <w:t xml:space="preserve">                   stravnej jednotky  sa považujú náklady za surovinu a režijné náklady na prípravu  </w:t>
      </w:r>
    </w:p>
    <w:p w:rsidR="006D4F77" w:rsidRDefault="006D4F77" w:rsidP="006D4F77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Cs/>
          <w:i/>
          <w:iCs/>
        </w:rPr>
        <w:t xml:space="preserve">                   stravy.</w:t>
      </w:r>
    </w:p>
    <w:p w:rsidR="006D4F77" w:rsidRDefault="006D4F77" w:rsidP="006D4F77">
      <w:pPr>
        <w:pStyle w:val="Normlnweb"/>
        <w:spacing w:before="0" w:beforeAutospacing="0" w:after="0" w:afterAutospacing="0"/>
        <w:ind w:left="720"/>
        <w:jc w:val="both"/>
        <w:rPr>
          <w:b/>
          <w:i/>
          <w:iCs/>
        </w:rPr>
      </w:pPr>
      <w:r>
        <w:rPr>
          <w:b/>
        </w:rPr>
        <w:t xml:space="preserve"> a</w:t>
      </w:r>
      <w:r>
        <w:rPr>
          <w:b/>
          <w:i/>
          <w:iCs/>
        </w:rPr>
        <w:t>/ Výška celkovej stravnej jednotky:   na deň  5,90 €  (nedeľa, sviatok)</w:t>
      </w:r>
    </w:p>
    <w:p w:rsidR="006D4F77" w:rsidRDefault="006D4F77" w:rsidP="006D4F77">
      <w:pPr>
        <w:pStyle w:val="Normlnweb"/>
        <w:spacing w:before="0" w:beforeAutospacing="0" w:after="0" w:afterAutospacing="0"/>
        <w:ind w:left="720"/>
        <w:jc w:val="both"/>
        <w:rPr>
          <w:b/>
          <w:i/>
          <w:iCs/>
        </w:rPr>
      </w:pP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  <w:t xml:space="preserve">    na deň  7,10 €  (pondelok až sobota)</w:t>
      </w:r>
    </w:p>
    <w:p w:rsidR="006D4F77" w:rsidRDefault="006D4F77" w:rsidP="006D4F77">
      <w:pPr>
        <w:pStyle w:val="Normlnweb"/>
        <w:spacing w:before="0" w:beforeAutospacing="0" w:after="0" w:afterAutospacing="0"/>
        <w:ind w:left="720"/>
        <w:jc w:val="both"/>
        <w:rPr>
          <w:b/>
          <w:i/>
          <w:iCs/>
        </w:rPr>
      </w:pPr>
      <w:r>
        <w:rPr>
          <w:b/>
          <w:i/>
          <w:iCs/>
        </w:rPr>
        <w:t xml:space="preserve">       strava racionálna, šetriaca, neslaná</w:t>
      </w:r>
    </w:p>
    <w:p w:rsidR="006D4F77" w:rsidRDefault="006D4F77" w:rsidP="006D4F77">
      <w:pPr>
        <w:pStyle w:val="Normlnweb"/>
        <w:spacing w:before="0" w:beforeAutospacing="0" w:after="0" w:afterAutospacing="0"/>
        <w:ind w:left="720"/>
        <w:jc w:val="both"/>
        <w:rPr>
          <w:bCs/>
          <w:i/>
          <w:iCs/>
        </w:rPr>
      </w:pPr>
      <w:r>
        <w:rPr>
          <w:bCs/>
        </w:rPr>
        <w:t xml:space="preserve">       </w:t>
      </w:r>
      <w:r>
        <w:rPr>
          <w:bCs/>
          <w:i/>
          <w:iCs/>
        </w:rPr>
        <w:t xml:space="preserve">Raňajky      </w:t>
      </w:r>
      <w:proofErr w:type="spellStart"/>
      <w:r>
        <w:rPr>
          <w:bCs/>
          <w:i/>
          <w:iCs/>
        </w:rPr>
        <w:t>ZpS</w:t>
      </w:r>
      <w:proofErr w:type="spellEnd"/>
      <w:r>
        <w:rPr>
          <w:bCs/>
          <w:i/>
          <w:iCs/>
        </w:rPr>
        <w:tab/>
      </w:r>
      <w:r>
        <w:rPr>
          <w:bCs/>
          <w:i/>
          <w:iCs/>
        </w:rPr>
        <w:tab/>
        <w:t xml:space="preserve">             0,80 €</w:t>
      </w:r>
    </w:p>
    <w:p w:rsidR="006D4F77" w:rsidRDefault="006D4F77" w:rsidP="006D4F77">
      <w:pPr>
        <w:pStyle w:val="Normlnweb"/>
        <w:spacing w:before="0" w:beforeAutospacing="0" w:after="0" w:afterAutospacing="0"/>
        <w:ind w:left="720"/>
        <w:jc w:val="both"/>
        <w:rPr>
          <w:bCs/>
          <w:i/>
          <w:iCs/>
        </w:rPr>
      </w:pPr>
      <w:r>
        <w:rPr>
          <w:bCs/>
          <w:i/>
          <w:iCs/>
        </w:rPr>
        <w:t xml:space="preserve">        Desiata      </w:t>
      </w:r>
      <w:proofErr w:type="spellStart"/>
      <w:r>
        <w:rPr>
          <w:bCs/>
          <w:i/>
          <w:iCs/>
        </w:rPr>
        <w:t>ZpS</w:t>
      </w:r>
      <w:proofErr w:type="spellEnd"/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 xml:space="preserve">  0,30 €</w:t>
      </w:r>
    </w:p>
    <w:p w:rsidR="006D4F77" w:rsidRDefault="006D4F77" w:rsidP="006D4F77">
      <w:pPr>
        <w:pStyle w:val="Normlnweb"/>
        <w:spacing w:before="0" w:beforeAutospacing="0" w:after="0" w:afterAutospacing="0"/>
        <w:ind w:left="720"/>
        <w:jc w:val="both"/>
        <w:rPr>
          <w:bCs/>
          <w:i/>
          <w:iCs/>
        </w:rPr>
      </w:pPr>
      <w:r>
        <w:rPr>
          <w:bCs/>
          <w:i/>
          <w:iCs/>
        </w:rPr>
        <w:t xml:space="preserve">        Obed          reštaurácia Gól</w:t>
      </w:r>
      <w:r>
        <w:rPr>
          <w:bCs/>
          <w:i/>
          <w:iCs/>
        </w:rPr>
        <w:tab/>
        <w:t xml:space="preserve">  3,50 €     </w:t>
      </w:r>
    </w:p>
    <w:p w:rsidR="006D4F77" w:rsidRDefault="006D4F77" w:rsidP="006D4F77">
      <w:pPr>
        <w:pStyle w:val="Normlnweb"/>
        <w:spacing w:before="0" w:beforeAutospacing="0" w:after="0" w:afterAutospacing="0"/>
        <w:ind w:left="720"/>
        <w:jc w:val="both"/>
        <w:rPr>
          <w:bCs/>
          <w:i/>
          <w:iCs/>
        </w:rPr>
      </w:pPr>
      <w:r>
        <w:rPr>
          <w:bCs/>
          <w:i/>
          <w:iCs/>
        </w:rPr>
        <w:t xml:space="preserve">        Olovrant    </w:t>
      </w:r>
      <w:proofErr w:type="spellStart"/>
      <w:r>
        <w:rPr>
          <w:bCs/>
          <w:i/>
          <w:iCs/>
        </w:rPr>
        <w:t>ZpS</w:t>
      </w:r>
      <w:proofErr w:type="spellEnd"/>
      <w:r>
        <w:rPr>
          <w:bCs/>
          <w:i/>
          <w:iCs/>
        </w:rPr>
        <w:tab/>
        <w:t xml:space="preserve">                         0,30 €</w:t>
      </w:r>
    </w:p>
    <w:p w:rsidR="006D4F77" w:rsidRDefault="006D4F77" w:rsidP="006D4F77">
      <w:pPr>
        <w:pStyle w:val="Normlnweb"/>
        <w:spacing w:before="0" w:beforeAutospacing="0" w:after="0" w:afterAutospacing="0"/>
        <w:ind w:left="720"/>
        <w:jc w:val="both"/>
        <w:rPr>
          <w:bCs/>
          <w:i/>
          <w:iCs/>
        </w:rPr>
      </w:pPr>
      <w:r>
        <w:rPr>
          <w:bCs/>
          <w:i/>
          <w:iCs/>
        </w:rPr>
        <w:t xml:space="preserve">        Večera       </w:t>
      </w:r>
      <w:proofErr w:type="spellStart"/>
      <w:r>
        <w:rPr>
          <w:bCs/>
          <w:i/>
          <w:iCs/>
        </w:rPr>
        <w:t>ZpS</w:t>
      </w:r>
      <w:proofErr w:type="spellEnd"/>
      <w:r>
        <w:rPr>
          <w:bCs/>
          <w:i/>
          <w:iCs/>
        </w:rPr>
        <w:t xml:space="preserve">                           1,00 €        ( nedeľa, sviatok )</w:t>
      </w:r>
    </w:p>
    <w:p w:rsidR="006D4F77" w:rsidRDefault="006D4F77" w:rsidP="006D4F77">
      <w:pPr>
        <w:pStyle w:val="Normlnweb"/>
        <w:spacing w:before="0" w:beforeAutospacing="0" w:after="0" w:afterAutospacing="0"/>
        <w:ind w:left="720"/>
        <w:jc w:val="both"/>
        <w:rPr>
          <w:bCs/>
          <w:i/>
          <w:iCs/>
        </w:rPr>
      </w:pPr>
      <w:r>
        <w:rPr>
          <w:bCs/>
          <w:i/>
          <w:iCs/>
        </w:rPr>
        <w:t xml:space="preserve">        Večera       reštaurácia Gól       2,20 €        ( pondelok až sobota )</w:t>
      </w:r>
    </w:p>
    <w:p w:rsidR="006D4F77" w:rsidRDefault="006D4F77" w:rsidP="006D4F77">
      <w:pPr>
        <w:pStyle w:val="Normlnweb"/>
        <w:spacing w:before="0" w:beforeAutospacing="0" w:after="0" w:afterAutospacing="0"/>
        <w:ind w:left="720"/>
        <w:jc w:val="both"/>
        <w:rPr>
          <w:bCs/>
        </w:rPr>
      </w:pPr>
    </w:p>
    <w:p w:rsidR="006D4F77" w:rsidRDefault="006D4F77" w:rsidP="006D4F77">
      <w:pPr>
        <w:pStyle w:val="Normlnweb"/>
        <w:spacing w:before="0" w:beforeAutospacing="0" w:after="0" w:afterAutospacing="0"/>
        <w:ind w:left="720"/>
        <w:jc w:val="both"/>
        <w:rPr>
          <w:b/>
          <w:i/>
          <w:iCs/>
        </w:rPr>
      </w:pPr>
      <w:r>
        <w:rPr>
          <w:b/>
          <w:i/>
          <w:iCs/>
        </w:rPr>
        <w:t xml:space="preserve">       b/ Výška celkovej stravnej jednotky   na deň  6,20 €  (nedeľa, sviatok)</w:t>
      </w:r>
    </w:p>
    <w:p w:rsidR="006D4F77" w:rsidRDefault="006D4F77" w:rsidP="006D4F77">
      <w:pPr>
        <w:pStyle w:val="Normlnweb"/>
        <w:spacing w:before="0" w:beforeAutospacing="0" w:after="0" w:afterAutospacing="0"/>
        <w:ind w:left="720"/>
        <w:jc w:val="both"/>
        <w:rPr>
          <w:b/>
          <w:i/>
          <w:iCs/>
        </w:rPr>
      </w:pP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  <w:t xml:space="preserve">         na deň  7,40 €  (pondelok až sobota)</w:t>
      </w:r>
    </w:p>
    <w:p w:rsidR="006D4F77" w:rsidRDefault="006D4F77" w:rsidP="006D4F77">
      <w:pPr>
        <w:pStyle w:val="Normlnweb"/>
        <w:spacing w:before="0" w:beforeAutospacing="0" w:after="0" w:afterAutospacing="0"/>
        <w:ind w:left="720"/>
        <w:jc w:val="both"/>
        <w:rPr>
          <w:b/>
          <w:i/>
          <w:iCs/>
        </w:rPr>
      </w:pPr>
      <w:r>
        <w:rPr>
          <w:b/>
          <w:i/>
          <w:iCs/>
        </w:rPr>
        <w:t xml:space="preserve">      strava diabetická, bielkovinová, výživná</w:t>
      </w:r>
    </w:p>
    <w:p w:rsidR="006D4F77" w:rsidRDefault="006D4F77" w:rsidP="006D4F77">
      <w:pPr>
        <w:pStyle w:val="Normlnweb"/>
        <w:spacing w:before="0" w:beforeAutospacing="0" w:after="0" w:afterAutospacing="0"/>
        <w:ind w:left="720"/>
        <w:jc w:val="both"/>
        <w:rPr>
          <w:bCs/>
          <w:i/>
          <w:iCs/>
        </w:rPr>
      </w:pPr>
      <w:r>
        <w:rPr>
          <w:bCs/>
        </w:rPr>
        <w:t xml:space="preserve">      </w:t>
      </w:r>
      <w:r>
        <w:rPr>
          <w:bCs/>
          <w:i/>
          <w:iCs/>
        </w:rPr>
        <w:t xml:space="preserve">Raňajky       </w:t>
      </w:r>
      <w:proofErr w:type="spellStart"/>
      <w:r>
        <w:rPr>
          <w:bCs/>
          <w:i/>
          <w:iCs/>
        </w:rPr>
        <w:t>ZpS</w:t>
      </w:r>
      <w:proofErr w:type="spellEnd"/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 xml:space="preserve"> 0,80 €</w:t>
      </w:r>
    </w:p>
    <w:p w:rsidR="006D4F77" w:rsidRDefault="006D4F77" w:rsidP="006D4F77">
      <w:pPr>
        <w:pStyle w:val="Normlnweb"/>
        <w:spacing w:before="0" w:beforeAutospacing="0" w:after="0" w:afterAutospacing="0"/>
        <w:ind w:left="720"/>
        <w:jc w:val="both"/>
        <w:rPr>
          <w:bCs/>
          <w:i/>
          <w:iCs/>
        </w:rPr>
      </w:pPr>
      <w:r>
        <w:rPr>
          <w:bCs/>
          <w:i/>
          <w:iCs/>
        </w:rPr>
        <w:t xml:space="preserve">      Desiata       </w:t>
      </w:r>
      <w:proofErr w:type="spellStart"/>
      <w:r>
        <w:rPr>
          <w:bCs/>
          <w:i/>
          <w:iCs/>
        </w:rPr>
        <w:t>ZpS</w:t>
      </w:r>
      <w:proofErr w:type="spellEnd"/>
      <w:r>
        <w:rPr>
          <w:bCs/>
          <w:i/>
          <w:iCs/>
        </w:rPr>
        <w:t xml:space="preserve">                            0,30 €</w:t>
      </w:r>
    </w:p>
    <w:p w:rsidR="006D4F77" w:rsidRDefault="006D4F77" w:rsidP="006D4F77">
      <w:pPr>
        <w:pStyle w:val="Normlnweb"/>
        <w:spacing w:before="0" w:beforeAutospacing="0" w:after="0" w:afterAutospacing="0"/>
        <w:ind w:left="720"/>
        <w:jc w:val="both"/>
        <w:rPr>
          <w:bCs/>
          <w:i/>
          <w:iCs/>
        </w:rPr>
      </w:pPr>
      <w:r>
        <w:rPr>
          <w:bCs/>
          <w:i/>
          <w:iCs/>
        </w:rPr>
        <w:t xml:space="preserve">      Obed</w:t>
      </w:r>
      <w:r>
        <w:rPr>
          <w:bCs/>
          <w:i/>
          <w:iCs/>
        </w:rPr>
        <w:tab/>
        <w:t xml:space="preserve">  reštaurácia Gól        3,50 €     </w:t>
      </w:r>
    </w:p>
    <w:p w:rsidR="006D4F77" w:rsidRDefault="006D4F77" w:rsidP="006D4F77">
      <w:pPr>
        <w:pStyle w:val="Normlnweb"/>
        <w:spacing w:before="0" w:beforeAutospacing="0" w:after="0" w:afterAutospacing="0"/>
        <w:ind w:left="720"/>
        <w:jc w:val="both"/>
        <w:rPr>
          <w:bCs/>
          <w:i/>
          <w:iCs/>
        </w:rPr>
      </w:pPr>
      <w:r>
        <w:rPr>
          <w:bCs/>
          <w:i/>
          <w:iCs/>
        </w:rPr>
        <w:t xml:space="preserve">      Olovrant     </w:t>
      </w:r>
      <w:proofErr w:type="spellStart"/>
      <w:r>
        <w:rPr>
          <w:bCs/>
          <w:i/>
          <w:iCs/>
        </w:rPr>
        <w:t>ZpS</w:t>
      </w:r>
      <w:proofErr w:type="spellEnd"/>
      <w:r>
        <w:rPr>
          <w:bCs/>
          <w:i/>
          <w:iCs/>
        </w:rPr>
        <w:tab/>
      </w:r>
      <w:r>
        <w:rPr>
          <w:bCs/>
          <w:i/>
          <w:iCs/>
        </w:rPr>
        <w:tab/>
        <w:t xml:space="preserve">            0,30 €</w:t>
      </w:r>
    </w:p>
    <w:p w:rsidR="006D4F77" w:rsidRDefault="006D4F77" w:rsidP="006D4F77">
      <w:pPr>
        <w:pStyle w:val="Normlnweb"/>
        <w:spacing w:before="0" w:beforeAutospacing="0" w:after="0" w:afterAutospacing="0"/>
        <w:ind w:left="720"/>
        <w:jc w:val="both"/>
        <w:rPr>
          <w:bCs/>
          <w:i/>
          <w:iCs/>
        </w:rPr>
      </w:pPr>
      <w:r>
        <w:rPr>
          <w:bCs/>
          <w:i/>
          <w:iCs/>
        </w:rPr>
        <w:t xml:space="preserve">      Večera        </w:t>
      </w:r>
      <w:proofErr w:type="spellStart"/>
      <w:r>
        <w:rPr>
          <w:bCs/>
          <w:i/>
          <w:iCs/>
        </w:rPr>
        <w:t>ZpS</w:t>
      </w:r>
      <w:proofErr w:type="spellEnd"/>
      <w:r>
        <w:rPr>
          <w:bCs/>
          <w:i/>
          <w:iCs/>
        </w:rPr>
        <w:tab/>
      </w:r>
      <w:r>
        <w:rPr>
          <w:bCs/>
          <w:i/>
          <w:iCs/>
        </w:rPr>
        <w:tab/>
        <w:t xml:space="preserve">            1,00 €       ( nedeľa a sviatok )</w:t>
      </w:r>
    </w:p>
    <w:p w:rsidR="006D4F77" w:rsidRDefault="006D4F77" w:rsidP="006D4F77">
      <w:pPr>
        <w:pStyle w:val="Normlnweb"/>
        <w:spacing w:before="0" w:beforeAutospacing="0" w:after="0" w:afterAutospacing="0"/>
        <w:ind w:left="720"/>
        <w:jc w:val="both"/>
        <w:rPr>
          <w:bCs/>
          <w:i/>
          <w:iCs/>
        </w:rPr>
      </w:pPr>
      <w:r>
        <w:rPr>
          <w:bCs/>
          <w:i/>
          <w:iCs/>
        </w:rPr>
        <w:t xml:space="preserve">      Večera        reštaurácia Gól</w:t>
      </w:r>
      <w:r>
        <w:rPr>
          <w:bCs/>
          <w:i/>
          <w:iCs/>
        </w:rPr>
        <w:tab/>
        <w:t>2,20 €       ( pondelok až sobota )</w:t>
      </w:r>
    </w:p>
    <w:p w:rsidR="006D4F77" w:rsidRDefault="006D4F77" w:rsidP="006D4F77">
      <w:pPr>
        <w:pStyle w:val="Normlnweb"/>
        <w:spacing w:before="0" w:beforeAutospacing="0" w:after="0" w:afterAutospacing="0"/>
        <w:ind w:left="720"/>
        <w:jc w:val="both"/>
        <w:rPr>
          <w:bCs/>
          <w:i/>
          <w:iCs/>
        </w:rPr>
      </w:pPr>
      <w:r>
        <w:rPr>
          <w:bCs/>
          <w:i/>
          <w:iCs/>
        </w:rPr>
        <w:t xml:space="preserve">      Večera II.    </w:t>
      </w:r>
      <w:proofErr w:type="spellStart"/>
      <w:r>
        <w:rPr>
          <w:bCs/>
          <w:i/>
          <w:iCs/>
        </w:rPr>
        <w:t>ZpS</w:t>
      </w:r>
      <w:proofErr w:type="spellEnd"/>
      <w:r>
        <w:rPr>
          <w:bCs/>
          <w:i/>
          <w:iCs/>
        </w:rPr>
        <w:tab/>
      </w:r>
      <w:r>
        <w:rPr>
          <w:bCs/>
          <w:i/>
          <w:iCs/>
        </w:rPr>
        <w:tab/>
        <w:t xml:space="preserve">            0,30 €</w:t>
      </w:r>
    </w:p>
    <w:p w:rsidR="006D4F77" w:rsidRDefault="006D4F77" w:rsidP="006D4F77">
      <w:pPr>
        <w:pStyle w:val="Normlnweb"/>
        <w:spacing w:before="0" w:beforeAutospacing="0" w:after="0" w:afterAutospacing="0"/>
        <w:ind w:left="720"/>
        <w:jc w:val="both"/>
        <w:rPr>
          <w:bCs/>
        </w:rPr>
      </w:pPr>
    </w:p>
    <w:p w:rsidR="006D4F77" w:rsidRDefault="006D4F77" w:rsidP="006D4F77">
      <w:pPr>
        <w:pStyle w:val="Normlnweb"/>
        <w:spacing w:before="0" w:beforeAutospacing="0" w:after="0" w:afterAutospacing="0"/>
        <w:jc w:val="both"/>
        <w:rPr>
          <w:b/>
          <w:i/>
          <w:iCs/>
        </w:rPr>
      </w:pPr>
      <w:r>
        <w:rPr>
          <w:b/>
          <w:i/>
          <w:iCs/>
        </w:rPr>
        <w:t xml:space="preserve">            3)   Upratovanie, pranie, žehlenie a údržba bielizne a šatstva</w:t>
      </w:r>
    </w:p>
    <w:p w:rsidR="006D4F77" w:rsidRDefault="006D4F77" w:rsidP="006D4F77">
      <w:pPr>
        <w:pStyle w:val="Normlnweb"/>
        <w:spacing w:before="0" w:beforeAutospacing="0" w:after="0" w:afterAutospacing="0"/>
        <w:ind w:left="1080"/>
        <w:jc w:val="both"/>
        <w:rPr>
          <w:b/>
          <w:i/>
          <w:iCs/>
        </w:rPr>
      </w:pPr>
      <w:r>
        <w:rPr>
          <w:b/>
          <w:i/>
          <w:iCs/>
        </w:rPr>
        <w:t xml:space="preserve">  </w:t>
      </w:r>
      <w:r w:rsidRPr="00864A39">
        <w:rPr>
          <w:i/>
          <w:iCs/>
        </w:rPr>
        <w:t>Úhrada od prijímateľa SS na deň</w:t>
      </w:r>
      <w:r>
        <w:rPr>
          <w:b/>
          <w:i/>
          <w:iCs/>
        </w:rPr>
        <w:t xml:space="preserve">                                              </w:t>
      </w:r>
      <w:r>
        <w:rPr>
          <w:b/>
          <w:i/>
          <w:iCs/>
        </w:rPr>
        <w:tab/>
        <w:t xml:space="preserve">2,87 € </w:t>
      </w:r>
    </w:p>
    <w:p w:rsidR="006D4F77" w:rsidRDefault="006D4F77" w:rsidP="006D4F77">
      <w:pPr>
        <w:pStyle w:val="Normlnweb"/>
        <w:spacing w:before="0" w:beforeAutospacing="0" w:after="0" w:afterAutospacing="0"/>
        <w:ind w:left="720"/>
        <w:jc w:val="both"/>
        <w:rPr>
          <w:b/>
        </w:rPr>
      </w:pPr>
    </w:p>
    <w:p w:rsidR="006D4F77" w:rsidRDefault="006D4F77" w:rsidP="006D4F77">
      <w:pPr>
        <w:pStyle w:val="Normlnweb"/>
        <w:spacing w:before="0" w:beforeAutospacing="0" w:after="0" w:afterAutospacing="0"/>
        <w:ind w:left="720"/>
        <w:jc w:val="both"/>
        <w:rPr>
          <w:b/>
          <w:i/>
          <w:iCs/>
          <w:u w:val="single"/>
        </w:rPr>
      </w:pPr>
      <w:r>
        <w:rPr>
          <w:b/>
          <w:u w:val="single"/>
        </w:rPr>
        <w:t xml:space="preserve"> </w:t>
      </w:r>
      <w:r>
        <w:rPr>
          <w:b/>
          <w:i/>
          <w:iCs/>
          <w:u w:val="single"/>
        </w:rPr>
        <w:t>III.ĎALŠIE  ČINNOSTI:</w:t>
      </w:r>
      <w:r>
        <w:rPr>
          <w:b/>
          <w:i/>
          <w:iCs/>
        </w:rPr>
        <w:t xml:space="preserve">         </w:t>
      </w:r>
    </w:p>
    <w:p w:rsidR="006D4F77" w:rsidRDefault="006D4F77" w:rsidP="006D4F77">
      <w:pPr>
        <w:pStyle w:val="Normlnweb"/>
        <w:spacing w:before="0" w:beforeAutospacing="0" w:after="0" w:afterAutospacing="0"/>
        <w:jc w:val="both"/>
        <w:rPr>
          <w:b/>
          <w:i/>
          <w:iCs/>
        </w:rPr>
      </w:pPr>
      <w:r>
        <w:rPr>
          <w:bCs/>
          <w:i/>
          <w:iCs/>
        </w:rPr>
        <w:t xml:space="preserve">            </w:t>
      </w:r>
      <w:r>
        <w:rPr>
          <w:b/>
          <w:bCs/>
          <w:i/>
          <w:iCs/>
        </w:rPr>
        <w:t>1</w:t>
      </w:r>
      <w:r w:rsidRPr="00864A39">
        <w:rPr>
          <w:b/>
          <w:bCs/>
          <w:i/>
          <w:iCs/>
        </w:rPr>
        <w:t xml:space="preserve">)  </w:t>
      </w:r>
      <w:r>
        <w:rPr>
          <w:bCs/>
          <w:i/>
          <w:iCs/>
        </w:rPr>
        <w:t xml:space="preserve"> </w:t>
      </w:r>
      <w:r w:rsidRPr="00864A39">
        <w:rPr>
          <w:b/>
          <w:bCs/>
          <w:i/>
          <w:iCs/>
        </w:rPr>
        <w:t>U</w:t>
      </w:r>
      <w:r w:rsidRPr="00864A39">
        <w:rPr>
          <w:b/>
          <w:i/>
          <w:iCs/>
        </w:rPr>
        <w:t>t</w:t>
      </w:r>
      <w:r>
        <w:rPr>
          <w:b/>
          <w:i/>
          <w:iCs/>
        </w:rPr>
        <w:t xml:space="preserve">váranie podmienok na úschovu cenných vecí </w:t>
      </w:r>
    </w:p>
    <w:p w:rsidR="006D4F77" w:rsidRDefault="006D4F77" w:rsidP="006D4F77">
      <w:pPr>
        <w:pStyle w:val="Normlnweb"/>
        <w:spacing w:before="0" w:beforeAutospacing="0" w:after="0" w:afterAutospacing="0"/>
        <w:jc w:val="both"/>
        <w:rPr>
          <w:b/>
          <w:i/>
          <w:iCs/>
        </w:rPr>
      </w:pPr>
      <w:r>
        <w:rPr>
          <w:bCs/>
          <w:i/>
          <w:iCs/>
        </w:rPr>
        <w:t xml:space="preserve">                  Úhrada od klienta na deň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 xml:space="preserve">          </w:t>
      </w:r>
      <w:r>
        <w:rPr>
          <w:b/>
          <w:i/>
          <w:iCs/>
        </w:rPr>
        <w:t>0,34 €</w:t>
      </w:r>
    </w:p>
    <w:p w:rsidR="006D4F77" w:rsidRPr="00A513C8" w:rsidRDefault="006D4F77" w:rsidP="006D4F77">
      <w:pPr>
        <w:pStyle w:val="Normlnweb"/>
        <w:spacing w:before="0" w:beforeAutospacing="0" w:after="0" w:afterAutospacing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 xml:space="preserve">            2)   z</w:t>
      </w:r>
      <w:r w:rsidRPr="00A513C8">
        <w:rPr>
          <w:b/>
          <w:bCs/>
          <w:i/>
          <w:iCs/>
        </w:rPr>
        <w:t>abezpečenie záujmovej činnosti</w:t>
      </w:r>
    </w:p>
    <w:p w:rsidR="006D4F77" w:rsidRDefault="006D4F77" w:rsidP="006D4F77">
      <w:pPr>
        <w:pStyle w:val="Normlnweb"/>
        <w:spacing w:before="0" w:beforeAutospacing="0" w:after="0" w:afterAutospacing="0"/>
        <w:jc w:val="both"/>
        <w:rPr>
          <w:b/>
          <w:i/>
          <w:iCs/>
        </w:rPr>
      </w:pPr>
      <w:r>
        <w:rPr>
          <w:bCs/>
          <w:i/>
          <w:iCs/>
          <w:sz w:val="28"/>
        </w:rPr>
        <w:t xml:space="preserve">               </w:t>
      </w:r>
      <w:r>
        <w:rPr>
          <w:bCs/>
          <w:i/>
          <w:iCs/>
        </w:rPr>
        <w:t>Úhrada od klienta na deň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 xml:space="preserve">                     </w:t>
      </w:r>
      <w:r>
        <w:rPr>
          <w:b/>
          <w:i/>
          <w:iCs/>
        </w:rPr>
        <w:t>0,00 €</w:t>
      </w:r>
    </w:p>
    <w:p w:rsidR="006D4F77" w:rsidRDefault="006D4F77" w:rsidP="006D4F77">
      <w:pPr>
        <w:pStyle w:val="Normlnweb"/>
        <w:spacing w:before="0" w:beforeAutospacing="0" w:after="0" w:afterAutospacing="0"/>
        <w:ind w:left="360"/>
        <w:jc w:val="both"/>
        <w:rPr>
          <w:bCs/>
          <w:i/>
          <w:iCs/>
        </w:rPr>
      </w:pPr>
      <w:r w:rsidRPr="007F5D4D">
        <w:rPr>
          <w:b/>
          <w:bCs/>
          <w:i/>
          <w:iCs/>
        </w:rPr>
        <w:t xml:space="preserve"> (</w:t>
      </w:r>
      <w:r w:rsidRPr="007F5D4D">
        <w:rPr>
          <w:bCs/>
          <w:i/>
          <w:iCs/>
        </w:rPr>
        <w:t>4)Náklady na</w:t>
      </w:r>
      <w:r>
        <w:rPr>
          <w:bCs/>
          <w:i/>
          <w:iCs/>
        </w:rPr>
        <w:t xml:space="preserve"> nákup osobného vybavenia, nevyhnutného ošatenia a obuvi, hygienických   </w:t>
      </w:r>
    </w:p>
    <w:p w:rsidR="006D4F77" w:rsidRDefault="006D4F77" w:rsidP="006D4F77">
      <w:pPr>
        <w:pStyle w:val="Normlnweb"/>
        <w:spacing w:before="0" w:beforeAutospacing="0" w:after="0" w:afterAutospacing="0"/>
        <w:ind w:left="360"/>
        <w:jc w:val="both"/>
        <w:rPr>
          <w:bCs/>
          <w:i/>
          <w:iCs/>
        </w:rPr>
      </w:pPr>
      <w:r>
        <w:rPr>
          <w:bCs/>
          <w:i/>
          <w:iCs/>
        </w:rPr>
        <w:t xml:space="preserve">      potrieb a liekov  nie  sú zahrnuté  v  dennej úhrade  prijímateľa sociálnej služby. Tieto  </w:t>
      </w:r>
    </w:p>
    <w:p w:rsidR="006D4F77" w:rsidRDefault="006D4F77" w:rsidP="006D4F77">
      <w:pPr>
        <w:pStyle w:val="Normlnweb"/>
        <w:spacing w:before="0" w:beforeAutospacing="0" w:after="0" w:afterAutospacing="0"/>
        <w:ind w:left="360"/>
        <w:jc w:val="both"/>
        <w:rPr>
          <w:bCs/>
          <w:i/>
          <w:iCs/>
        </w:rPr>
      </w:pPr>
      <w:r>
        <w:rPr>
          <w:bCs/>
          <w:i/>
          <w:iCs/>
        </w:rPr>
        <w:t xml:space="preserve">      náklady  si  prijímateľ  sociálnej služby  hradí   zo  svojho vreckového a svojich úspor.  </w:t>
      </w:r>
    </w:p>
    <w:p w:rsidR="006D4F77" w:rsidRDefault="006D4F77" w:rsidP="006D4F77">
      <w:pPr>
        <w:pStyle w:val="Normlnweb"/>
        <w:spacing w:before="0" w:beforeAutospacing="0" w:after="0" w:afterAutospacing="0"/>
        <w:ind w:left="360"/>
        <w:jc w:val="both"/>
        <w:rPr>
          <w:bCs/>
          <w:i/>
          <w:iCs/>
        </w:rPr>
      </w:pPr>
      <w:r>
        <w:rPr>
          <w:bCs/>
          <w:i/>
          <w:iCs/>
        </w:rPr>
        <w:t xml:space="preserve">     Vy</w:t>
      </w:r>
      <w:r w:rsidR="007D139A">
        <w:rPr>
          <w:bCs/>
          <w:i/>
          <w:iCs/>
        </w:rPr>
        <w:t>ú</w:t>
      </w:r>
      <w:r>
        <w:rPr>
          <w:bCs/>
          <w:i/>
          <w:iCs/>
        </w:rPr>
        <w:t xml:space="preserve">čtovanie  skutočných nákladov prijímateľa  sociálnej  služby   vykoná  poskytovateľ  </w:t>
      </w:r>
    </w:p>
    <w:p w:rsidR="006D4F77" w:rsidRDefault="006D4F77" w:rsidP="006D4F77">
      <w:pPr>
        <w:pStyle w:val="Normlnweb"/>
        <w:spacing w:before="0" w:beforeAutospacing="0" w:after="0" w:afterAutospacing="0"/>
        <w:ind w:left="360"/>
        <w:jc w:val="both"/>
        <w:rPr>
          <w:bCs/>
          <w:i/>
          <w:iCs/>
        </w:rPr>
      </w:pPr>
      <w:r>
        <w:rPr>
          <w:bCs/>
          <w:i/>
          <w:iCs/>
        </w:rPr>
        <w:t xml:space="preserve">     SS  každý   mesiac. Prijímateľ  sociálnej  služby  má    možnosť  kedykoľvek  nazrieť  do  </w:t>
      </w:r>
    </w:p>
    <w:p w:rsidR="006D4F77" w:rsidRDefault="006D4F77" w:rsidP="006D4F77">
      <w:pPr>
        <w:pStyle w:val="Normlnweb"/>
        <w:spacing w:before="0" w:beforeAutospacing="0" w:after="0" w:afterAutospacing="0"/>
        <w:ind w:left="360"/>
        <w:jc w:val="both"/>
        <w:rPr>
          <w:bCs/>
          <w:i/>
          <w:iCs/>
        </w:rPr>
      </w:pPr>
      <w:r>
        <w:rPr>
          <w:bCs/>
          <w:i/>
          <w:iCs/>
        </w:rPr>
        <w:t xml:space="preserve">      vyúčtovania  týchto nákladov.</w:t>
      </w:r>
    </w:p>
    <w:p w:rsidR="006D4F77" w:rsidRDefault="006D4F77" w:rsidP="006D4F77">
      <w:pPr>
        <w:pStyle w:val="Normlnweb"/>
        <w:spacing w:before="0" w:beforeAutospacing="0" w:after="0" w:afterAutospacing="0"/>
        <w:ind w:left="360"/>
        <w:jc w:val="both"/>
        <w:rPr>
          <w:bCs/>
          <w:i/>
          <w:iCs/>
        </w:rPr>
      </w:pPr>
      <w:r>
        <w:rPr>
          <w:bCs/>
          <w:i/>
          <w:iCs/>
        </w:rPr>
        <w:t xml:space="preserve">(5) Ak obec  podľa  § 8  ods. 6 zákona v  rozsahu svojej pôsobnosti zabezpečí    sociálnu  </w:t>
      </w:r>
    </w:p>
    <w:p w:rsidR="006D4F77" w:rsidRDefault="006D4F77" w:rsidP="006D4F77">
      <w:pPr>
        <w:pStyle w:val="Normlnweb"/>
        <w:spacing w:before="0" w:beforeAutospacing="0" w:after="0" w:afterAutospacing="0"/>
        <w:ind w:left="360"/>
        <w:jc w:val="both"/>
        <w:rPr>
          <w:bCs/>
          <w:i/>
          <w:iCs/>
        </w:rPr>
      </w:pPr>
      <w:r>
        <w:rPr>
          <w:bCs/>
          <w:i/>
          <w:iCs/>
        </w:rPr>
        <w:t xml:space="preserve">      službu   v  Zariadení pre seniorov   Predmier  fyzickej  osobe  bezodkladne,   ak   je  </w:t>
      </w:r>
    </w:p>
    <w:p w:rsidR="006D4F77" w:rsidRDefault="006D4F77" w:rsidP="006D4F77">
      <w:pPr>
        <w:pStyle w:val="Normlnweb"/>
        <w:spacing w:before="0" w:beforeAutospacing="0" w:after="0" w:afterAutospacing="0"/>
        <w:ind w:left="360"/>
        <w:jc w:val="both"/>
        <w:rPr>
          <w:bCs/>
          <w:i/>
          <w:iCs/>
        </w:rPr>
      </w:pPr>
      <w:r>
        <w:rPr>
          <w:bCs/>
          <w:i/>
          <w:iCs/>
        </w:rPr>
        <w:t xml:space="preserve">     jej život alebo zdravie vážne ohrozené, ak fyzická osoba nemá zabezpečené nevyhnutné  </w:t>
      </w:r>
    </w:p>
    <w:p w:rsidR="006D4F77" w:rsidRDefault="006D4F77" w:rsidP="006D4F77">
      <w:pPr>
        <w:pStyle w:val="Normlnweb"/>
        <w:spacing w:before="0" w:beforeAutospacing="0" w:after="0" w:afterAutospacing="0"/>
        <w:ind w:left="360"/>
        <w:jc w:val="both"/>
        <w:rPr>
          <w:bCs/>
          <w:i/>
          <w:iCs/>
        </w:rPr>
      </w:pPr>
      <w:r>
        <w:rPr>
          <w:bCs/>
          <w:i/>
          <w:iCs/>
        </w:rPr>
        <w:t xml:space="preserve">    podmienky na uspokojovanie základných životných potrieb, písomne   požiada   Obec  </w:t>
      </w:r>
    </w:p>
    <w:p w:rsidR="006D4F77" w:rsidRDefault="006D4F77" w:rsidP="006D4F77">
      <w:pPr>
        <w:pStyle w:val="Normlnweb"/>
        <w:spacing w:before="0" w:beforeAutospacing="0" w:after="0" w:afterAutospacing="0"/>
        <w:ind w:left="360"/>
        <w:jc w:val="both"/>
        <w:rPr>
          <w:bCs/>
          <w:i/>
          <w:iCs/>
        </w:rPr>
      </w:pPr>
      <w:r>
        <w:rPr>
          <w:bCs/>
          <w:i/>
          <w:iCs/>
        </w:rPr>
        <w:t xml:space="preserve">   Predmier   o   prijatie   fyzickej   osoby  do zariadenia  pre seniorov    pred    vydaním </w:t>
      </w:r>
    </w:p>
    <w:p w:rsidR="006D4F77" w:rsidRDefault="006D4F77" w:rsidP="006D4F77">
      <w:pPr>
        <w:pStyle w:val="Normlnweb"/>
        <w:spacing w:before="0" w:beforeAutospacing="0" w:after="0" w:afterAutospacing="0"/>
        <w:ind w:left="360"/>
        <w:jc w:val="both"/>
        <w:rPr>
          <w:bCs/>
          <w:i/>
          <w:iCs/>
        </w:rPr>
      </w:pPr>
      <w:r>
        <w:rPr>
          <w:bCs/>
          <w:i/>
          <w:iCs/>
        </w:rPr>
        <w:t xml:space="preserve">    právoplatného rozhodnutia o odkázanosti na sociálnu službu. Takýto klient v Zariadení  </w:t>
      </w:r>
    </w:p>
    <w:p w:rsidR="006D4F77" w:rsidRDefault="006D4F77" w:rsidP="006D4F77">
      <w:pPr>
        <w:pStyle w:val="Normlnweb"/>
        <w:spacing w:before="0" w:beforeAutospacing="0" w:after="0" w:afterAutospacing="0"/>
        <w:ind w:left="360"/>
        <w:jc w:val="both"/>
        <w:rPr>
          <w:bCs/>
          <w:i/>
          <w:iCs/>
        </w:rPr>
      </w:pPr>
      <w:r>
        <w:rPr>
          <w:bCs/>
          <w:i/>
          <w:iCs/>
        </w:rPr>
        <w:t xml:space="preserve">    pre  seniorov  Predmier   do  vydania   právoplatného  rozhodnutia  o   odkázanosti </w:t>
      </w:r>
    </w:p>
    <w:p w:rsidR="006D4F77" w:rsidRDefault="006D4F77" w:rsidP="006D4F77">
      <w:pPr>
        <w:pStyle w:val="Normlnweb"/>
        <w:spacing w:before="0" w:beforeAutospacing="0" w:after="0" w:afterAutospacing="0"/>
        <w:ind w:left="360"/>
        <w:jc w:val="both"/>
        <w:rPr>
          <w:bCs/>
          <w:i/>
          <w:iCs/>
        </w:rPr>
      </w:pPr>
      <w:r>
        <w:rPr>
          <w:bCs/>
          <w:i/>
          <w:iCs/>
        </w:rPr>
        <w:t xml:space="preserve">    na sociálnu službu bude platiť úhradu za odborné, obslužné a ďalšie činnosti tak, akoby  </w:t>
      </w:r>
    </w:p>
    <w:p w:rsidR="006D4F77" w:rsidRDefault="006D4F77" w:rsidP="006D4F77">
      <w:pPr>
        <w:pStyle w:val="Normlnweb"/>
        <w:spacing w:before="0" w:beforeAutospacing="0" w:after="0" w:afterAutospacing="0"/>
        <w:ind w:left="360"/>
        <w:jc w:val="both"/>
        <w:rPr>
          <w:bCs/>
          <w:i/>
          <w:iCs/>
        </w:rPr>
      </w:pPr>
      <w:r>
        <w:rPr>
          <w:bCs/>
          <w:i/>
          <w:iCs/>
        </w:rPr>
        <w:t xml:space="preserve">    mal priznaný stupeň odkázanosti na sociálnu službu. </w:t>
      </w:r>
    </w:p>
    <w:p w:rsidR="006D4F77" w:rsidRDefault="006D4F77" w:rsidP="006D4F77">
      <w:pPr>
        <w:pStyle w:val="Normlnweb"/>
        <w:spacing w:before="0" w:beforeAutospacing="0" w:after="0" w:afterAutospacing="0"/>
        <w:ind w:left="360"/>
        <w:jc w:val="both"/>
        <w:rPr>
          <w:bCs/>
          <w:i/>
          <w:iCs/>
        </w:rPr>
      </w:pPr>
      <w:r>
        <w:rPr>
          <w:bCs/>
          <w:i/>
          <w:iCs/>
        </w:rPr>
        <w:t xml:space="preserve">(6)Obec   je  oprávnená upraviť  výšku úhrad  v  nadväznosti  na   zmeny    ekonomicky  </w:t>
      </w:r>
    </w:p>
    <w:p w:rsidR="006D4F77" w:rsidRDefault="006D4F77" w:rsidP="006D4F77">
      <w:pPr>
        <w:pStyle w:val="Normlnweb"/>
        <w:spacing w:before="0" w:beforeAutospacing="0" w:after="0" w:afterAutospacing="0"/>
        <w:ind w:left="360"/>
        <w:jc w:val="both"/>
        <w:rPr>
          <w:bCs/>
          <w:i/>
          <w:iCs/>
        </w:rPr>
      </w:pPr>
      <w:r>
        <w:rPr>
          <w:bCs/>
          <w:i/>
          <w:iCs/>
        </w:rPr>
        <w:t xml:space="preserve">     oprávnených nákladov zariadenia pre seniorov  a to   zmenou tohto Dodatku č. 3 k     </w:t>
      </w:r>
    </w:p>
    <w:p w:rsidR="006D4F77" w:rsidRDefault="006D4F77" w:rsidP="006D4F77">
      <w:pPr>
        <w:pStyle w:val="Normlnweb"/>
        <w:spacing w:before="0" w:beforeAutospacing="0" w:after="0" w:afterAutospacing="0"/>
        <w:ind w:left="360"/>
        <w:jc w:val="both"/>
        <w:rPr>
          <w:bCs/>
          <w:i/>
          <w:iCs/>
        </w:rPr>
      </w:pPr>
      <w:r>
        <w:rPr>
          <w:bCs/>
          <w:i/>
          <w:iCs/>
        </w:rPr>
        <w:t xml:space="preserve">    všeobecne záväznému nariadeniu č. 3/2019.</w:t>
      </w:r>
    </w:p>
    <w:p w:rsidR="006D4F77" w:rsidRDefault="006D4F77" w:rsidP="006D4F77">
      <w:pPr>
        <w:pStyle w:val="Normlnweb"/>
        <w:spacing w:before="0" w:beforeAutospacing="0" w:after="0" w:afterAutospacing="0"/>
        <w:ind w:left="360"/>
        <w:jc w:val="both"/>
        <w:rPr>
          <w:bCs/>
          <w:i/>
          <w:iCs/>
        </w:rPr>
      </w:pPr>
      <w:r>
        <w:rPr>
          <w:bCs/>
          <w:i/>
          <w:iCs/>
        </w:rPr>
        <w:t xml:space="preserve"> (7)Počas neprítomnosti klienta  v  zariadení či už z dôvodu hospitalizácie   v  nemocnici  </w:t>
      </w:r>
    </w:p>
    <w:p w:rsidR="006D4F77" w:rsidRDefault="006D4F77" w:rsidP="006D4F77">
      <w:pPr>
        <w:pStyle w:val="Normlnweb"/>
        <w:spacing w:before="0" w:beforeAutospacing="0" w:after="0" w:afterAutospacing="0"/>
        <w:jc w:val="both"/>
        <w:rPr>
          <w:bCs/>
          <w:i/>
          <w:iCs/>
        </w:rPr>
      </w:pPr>
      <w:r>
        <w:rPr>
          <w:bCs/>
          <w:i/>
          <w:iCs/>
        </w:rPr>
        <w:t xml:space="preserve">           alebo z iných vážnych dôvodov nebude prijímateľ SS platiť úhradu v zariadení za :</w:t>
      </w:r>
    </w:p>
    <w:p w:rsidR="006D4F77" w:rsidRDefault="006D4F77" w:rsidP="006D4F77">
      <w:pPr>
        <w:pStyle w:val="Zkladntext2"/>
        <w:spacing w:line="300" w:lineRule="atLeast"/>
        <w:rPr>
          <w:bCs/>
          <w:i/>
          <w:iCs/>
        </w:rPr>
      </w:pPr>
      <w:r>
        <w:rPr>
          <w:bCs/>
          <w:i/>
          <w:iCs/>
        </w:rPr>
        <w:t xml:space="preserve">            odborné   činnosti,  obslužné  činnosti    (stravovanie,   upratovanie,   pranie,  žehlenie  </w:t>
      </w:r>
    </w:p>
    <w:p w:rsidR="006D4F77" w:rsidRDefault="006D4F77" w:rsidP="006D4F77">
      <w:pPr>
        <w:pStyle w:val="Zkladntext2"/>
        <w:spacing w:line="300" w:lineRule="atLeast"/>
        <w:rPr>
          <w:b/>
          <w:i/>
          <w:iCs/>
        </w:rPr>
      </w:pPr>
      <w:r>
        <w:rPr>
          <w:bCs/>
          <w:i/>
          <w:iCs/>
        </w:rPr>
        <w:t xml:space="preserve">            a údržba  bielizne  a šatstva)  a  ďalšie  činnosti.</w:t>
      </w:r>
    </w:p>
    <w:p w:rsidR="006D4F77" w:rsidRDefault="006D4F77" w:rsidP="006D4F77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</w:rPr>
      </w:pPr>
    </w:p>
    <w:p w:rsidR="006D4F77" w:rsidRPr="00F218F9" w:rsidRDefault="006D4F77" w:rsidP="006D4F77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</w:rPr>
      </w:pPr>
      <w:r w:rsidRPr="00F218F9"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</w:rPr>
        <w:t>Čl. XIV</w:t>
      </w:r>
    </w:p>
    <w:p w:rsidR="006D4F77" w:rsidRPr="00F218F9" w:rsidRDefault="006D4F77" w:rsidP="006D4F77">
      <w:pPr>
        <w:pStyle w:val="VZNnzov"/>
        <w:rPr>
          <w:i/>
          <w:iCs/>
        </w:rPr>
      </w:pPr>
      <w:r w:rsidRPr="00F218F9">
        <w:rPr>
          <w:i/>
          <w:iCs/>
        </w:rPr>
        <w:t>Zrušovacie ustanovenie</w:t>
      </w:r>
    </w:p>
    <w:p w:rsidR="006D4F77" w:rsidRDefault="006D4F77" w:rsidP="006D4F77">
      <w:pPr>
        <w:pStyle w:val="VZNtextslovan"/>
        <w:tabs>
          <w:tab w:val="clear" w:pos="720"/>
        </w:tabs>
        <w:ind w:left="0" w:firstLine="0"/>
        <w:rPr>
          <w:i/>
          <w:iCs/>
        </w:rPr>
      </w:pPr>
      <w:r>
        <w:rPr>
          <w:i/>
          <w:iCs/>
        </w:rPr>
        <w:t>Dňom účinnosti</w:t>
      </w:r>
      <w:r w:rsidR="002844F1">
        <w:rPr>
          <w:i/>
          <w:iCs/>
        </w:rPr>
        <w:t xml:space="preserve"> od 01.01.2023</w:t>
      </w:r>
      <w:r>
        <w:rPr>
          <w:i/>
          <w:iCs/>
        </w:rPr>
        <w:t xml:space="preserve"> tohto Dodatku č. </w:t>
      </w:r>
      <w:r w:rsidR="007D139A">
        <w:rPr>
          <w:i/>
          <w:iCs/>
        </w:rPr>
        <w:t>3</w:t>
      </w:r>
      <w:r>
        <w:rPr>
          <w:i/>
          <w:iCs/>
        </w:rPr>
        <w:t xml:space="preserve"> k VZN č. 3/2019 </w:t>
      </w:r>
      <w:r w:rsidR="007D139A">
        <w:rPr>
          <w:i/>
          <w:iCs/>
        </w:rPr>
        <w:t>s</w:t>
      </w:r>
      <w:r>
        <w:rPr>
          <w:i/>
          <w:iCs/>
        </w:rPr>
        <w:t>a </w:t>
      </w:r>
      <w:r w:rsidR="007D139A">
        <w:rPr>
          <w:i/>
          <w:iCs/>
        </w:rPr>
        <w:t>ruší</w:t>
      </w:r>
      <w:r>
        <w:rPr>
          <w:i/>
          <w:iCs/>
        </w:rPr>
        <w:t xml:space="preserve"> </w:t>
      </w:r>
      <w:r w:rsidR="007D139A">
        <w:rPr>
          <w:i/>
          <w:iCs/>
        </w:rPr>
        <w:t>d</w:t>
      </w:r>
      <w:r>
        <w:rPr>
          <w:i/>
          <w:iCs/>
        </w:rPr>
        <w:t>odat</w:t>
      </w:r>
      <w:r w:rsidR="007D139A">
        <w:rPr>
          <w:i/>
          <w:iCs/>
        </w:rPr>
        <w:t>ok</w:t>
      </w:r>
      <w:r>
        <w:rPr>
          <w:i/>
          <w:iCs/>
        </w:rPr>
        <w:t xml:space="preserve"> č. </w:t>
      </w:r>
      <w:r w:rsidR="007D139A">
        <w:rPr>
          <w:i/>
          <w:iCs/>
        </w:rPr>
        <w:t>2</w:t>
      </w:r>
      <w:r>
        <w:rPr>
          <w:i/>
          <w:iCs/>
        </w:rPr>
        <w:t xml:space="preserve"> </w:t>
      </w:r>
      <w:r w:rsidR="007D139A">
        <w:rPr>
          <w:i/>
          <w:iCs/>
        </w:rPr>
        <w:t xml:space="preserve"> k VZN č. 3/2019 </w:t>
      </w:r>
      <w:r>
        <w:rPr>
          <w:i/>
          <w:iCs/>
        </w:rPr>
        <w:t xml:space="preserve"> obce Predmier  o úhrad</w:t>
      </w:r>
      <w:r w:rsidR="007D139A">
        <w:rPr>
          <w:i/>
          <w:iCs/>
        </w:rPr>
        <w:t>á</w:t>
      </w:r>
      <w:r>
        <w:rPr>
          <w:i/>
          <w:iCs/>
        </w:rPr>
        <w:t>ch za sociálne služby</w:t>
      </w:r>
      <w:r w:rsidR="002844F1" w:rsidRPr="002844F1">
        <w:rPr>
          <w:i/>
          <w:iCs/>
        </w:rPr>
        <w:t xml:space="preserve"> </w:t>
      </w:r>
      <w:r w:rsidR="002844F1">
        <w:rPr>
          <w:i/>
          <w:iCs/>
        </w:rPr>
        <w:t>účinného od  01.05.2021</w:t>
      </w:r>
      <w:r>
        <w:rPr>
          <w:i/>
          <w:iCs/>
        </w:rPr>
        <w:t>. Ostatné články vo VZN č. 3/2019 zostávajú nezmenené.</w:t>
      </w:r>
    </w:p>
    <w:p w:rsidR="006D4F77" w:rsidRDefault="006D4F77" w:rsidP="006D4F77">
      <w:pPr>
        <w:pStyle w:val="VZNtextslovan"/>
        <w:tabs>
          <w:tab w:val="clear" w:pos="720"/>
        </w:tabs>
        <w:ind w:left="0" w:firstLine="0"/>
        <w:rPr>
          <w:i/>
          <w:iCs/>
        </w:rPr>
      </w:pPr>
    </w:p>
    <w:p w:rsidR="006D4F77" w:rsidRPr="00F218F9" w:rsidRDefault="006D4F77" w:rsidP="006D4F77">
      <w:pPr>
        <w:pStyle w:val="VZNnzov"/>
        <w:rPr>
          <w:i/>
          <w:iCs/>
        </w:rPr>
      </w:pPr>
      <w:r w:rsidRPr="00F218F9">
        <w:rPr>
          <w:i/>
          <w:iCs/>
        </w:rPr>
        <w:t>Čl. XV</w:t>
      </w:r>
    </w:p>
    <w:p w:rsidR="006D4F77" w:rsidRPr="00F218F9" w:rsidRDefault="006D4F77" w:rsidP="006D4F77">
      <w:pPr>
        <w:pStyle w:val="VZNnzov"/>
        <w:rPr>
          <w:i/>
          <w:iCs/>
        </w:rPr>
      </w:pPr>
      <w:r w:rsidRPr="00F218F9">
        <w:rPr>
          <w:i/>
          <w:iCs/>
        </w:rPr>
        <w:t>Záverečné ustanovenia</w:t>
      </w:r>
    </w:p>
    <w:p w:rsidR="006D4F77" w:rsidRDefault="006D4F77" w:rsidP="006D4F77">
      <w:pPr>
        <w:pStyle w:val="VZNnzov"/>
        <w:jc w:val="left"/>
        <w:rPr>
          <w:b w:val="0"/>
          <w:bCs w:val="0"/>
          <w:i/>
          <w:iCs/>
          <w:sz w:val="24"/>
        </w:rPr>
      </w:pPr>
      <w:r>
        <w:rPr>
          <w:b w:val="0"/>
          <w:bCs w:val="0"/>
          <w:i/>
          <w:iCs/>
          <w:sz w:val="24"/>
        </w:rPr>
        <w:t xml:space="preserve">(1)  Na  Návrhu  Dodatku č. </w:t>
      </w:r>
      <w:r w:rsidR="007D139A">
        <w:rPr>
          <w:b w:val="0"/>
          <w:bCs w:val="0"/>
          <w:i/>
          <w:iCs/>
          <w:sz w:val="24"/>
        </w:rPr>
        <w:t>3</w:t>
      </w:r>
      <w:r>
        <w:rPr>
          <w:b w:val="0"/>
          <w:bCs w:val="0"/>
          <w:i/>
          <w:iCs/>
          <w:sz w:val="24"/>
        </w:rPr>
        <w:t xml:space="preserve">  k Všeobecne záväznému  nariadeniu  obce Predmier    č.    </w:t>
      </w:r>
    </w:p>
    <w:p w:rsidR="006D4F77" w:rsidRDefault="006D4F77" w:rsidP="006D4F77">
      <w:pPr>
        <w:pStyle w:val="VZNnzov"/>
        <w:jc w:val="left"/>
        <w:rPr>
          <w:b w:val="0"/>
          <w:bCs w:val="0"/>
          <w:i/>
          <w:iCs/>
          <w:sz w:val="24"/>
        </w:rPr>
      </w:pPr>
      <w:r>
        <w:rPr>
          <w:b w:val="0"/>
          <w:bCs w:val="0"/>
          <w:i/>
          <w:iCs/>
          <w:sz w:val="24"/>
        </w:rPr>
        <w:t xml:space="preserve">       3 / 2019     sa  uznieslo    Obecné   zastupiteľstvo   obce   Predmier  uznesením      </w:t>
      </w:r>
      <w:r w:rsidRPr="00385DC2">
        <w:rPr>
          <w:b w:val="0"/>
          <w:bCs w:val="0"/>
          <w:i/>
          <w:iCs/>
          <w:sz w:val="24"/>
        </w:rPr>
        <w:t xml:space="preserve">č. </w:t>
      </w:r>
      <w:r>
        <w:rPr>
          <w:b w:val="0"/>
          <w:bCs w:val="0"/>
          <w:i/>
          <w:iCs/>
          <w:sz w:val="24"/>
        </w:rPr>
        <w:t xml:space="preserve"> </w:t>
      </w:r>
      <w:r w:rsidRPr="00385DC2">
        <w:rPr>
          <w:b w:val="0"/>
          <w:bCs w:val="0"/>
          <w:i/>
          <w:iCs/>
          <w:sz w:val="24"/>
        </w:rPr>
        <w:t xml:space="preserve"> </w:t>
      </w:r>
      <w:r>
        <w:rPr>
          <w:b w:val="0"/>
          <w:bCs w:val="0"/>
          <w:i/>
          <w:iCs/>
          <w:sz w:val="24"/>
        </w:rPr>
        <w:t xml:space="preserve"> </w:t>
      </w:r>
    </w:p>
    <w:p w:rsidR="006D4F77" w:rsidRPr="00F218F9" w:rsidRDefault="006D4F77" w:rsidP="006D4F77">
      <w:pPr>
        <w:pStyle w:val="VZNnzov"/>
        <w:jc w:val="left"/>
        <w:rPr>
          <w:b w:val="0"/>
          <w:bCs w:val="0"/>
          <w:i/>
          <w:iCs/>
          <w:sz w:val="24"/>
        </w:rPr>
      </w:pPr>
      <w:r>
        <w:rPr>
          <w:b w:val="0"/>
          <w:bCs w:val="0"/>
          <w:i/>
          <w:iCs/>
          <w:sz w:val="24"/>
        </w:rPr>
        <w:t xml:space="preserve">        ..............</w:t>
      </w:r>
      <w:r w:rsidRPr="00385DC2">
        <w:rPr>
          <w:b w:val="0"/>
          <w:bCs w:val="0"/>
          <w:i/>
          <w:iCs/>
          <w:sz w:val="24"/>
        </w:rPr>
        <w:t xml:space="preserve">  dňa   </w:t>
      </w:r>
      <w:r>
        <w:rPr>
          <w:b w:val="0"/>
          <w:bCs w:val="0"/>
          <w:i/>
          <w:iCs/>
          <w:sz w:val="24"/>
        </w:rPr>
        <w:t>....</w:t>
      </w:r>
      <w:r w:rsidRPr="00385DC2">
        <w:rPr>
          <w:b w:val="0"/>
          <w:bCs w:val="0"/>
          <w:i/>
          <w:iCs/>
          <w:sz w:val="24"/>
        </w:rPr>
        <w:t>.</w:t>
      </w:r>
      <w:r w:rsidR="002844F1">
        <w:rPr>
          <w:b w:val="0"/>
          <w:bCs w:val="0"/>
          <w:i/>
          <w:iCs/>
          <w:sz w:val="24"/>
        </w:rPr>
        <w:t>............</w:t>
      </w:r>
      <w:r w:rsidRPr="00D1314F">
        <w:rPr>
          <w:b w:val="0"/>
          <w:bCs w:val="0"/>
          <w:i/>
          <w:iCs/>
          <w:sz w:val="24"/>
          <w:u w:val="single"/>
        </w:rPr>
        <w:t xml:space="preserve"> </w:t>
      </w:r>
    </w:p>
    <w:p w:rsidR="006D4F77" w:rsidRDefault="006D4F77" w:rsidP="006D4F77">
      <w:pPr>
        <w:pStyle w:val="VZNnzov"/>
        <w:ind w:left="60"/>
        <w:jc w:val="left"/>
        <w:rPr>
          <w:b w:val="0"/>
          <w:bCs w:val="0"/>
          <w:i/>
          <w:iCs/>
          <w:sz w:val="24"/>
        </w:rPr>
      </w:pPr>
      <w:r>
        <w:rPr>
          <w:b w:val="0"/>
          <w:bCs w:val="0"/>
          <w:i/>
          <w:iCs/>
          <w:sz w:val="24"/>
        </w:rPr>
        <w:t xml:space="preserve">(2)Tento Dodatok č. </w:t>
      </w:r>
      <w:r w:rsidR="007D139A">
        <w:rPr>
          <w:b w:val="0"/>
          <w:bCs w:val="0"/>
          <w:i/>
          <w:iCs/>
          <w:sz w:val="24"/>
        </w:rPr>
        <w:t>3</w:t>
      </w:r>
      <w:r>
        <w:rPr>
          <w:b w:val="0"/>
          <w:bCs w:val="0"/>
          <w:i/>
          <w:iCs/>
          <w:sz w:val="24"/>
        </w:rPr>
        <w:t xml:space="preserve">   k  Všeobecne záväznému nariadeniu    obce Predmier  č. 3 /2019   </w:t>
      </w:r>
    </w:p>
    <w:p w:rsidR="006D4F77" w:rsidRPr="00F218F9" w:rsidRDefault="006D4F77" w:rsidP="006D4F77">
      <w:pPr>
        <w:pStyle w:val="VZNnzov"/>
        <w:ind w:left="60"/>
        <w:jc w:val="left"/>
        <w:rPr>
          <w:i/>
          <w:iCs/>
          <w:sz w:val="24"/>
        </w:rPr>
      </w:pPr>
      <w:r>
        <w:rPr>
          <w:b w:val="0"/>
          <w:bCs w:val="0"/>
          <w:i/>
          <w:iCs/>
          <w:sz w:val="24"/>
        </w:rPr>
        <w:t xml:space="preserve">     nadobúda   </w:t>
      </w:r>
      <w:r>
        <w:rPr>
          <w:i/>
          <w:iCs/>
          <w:sz w:val="24"/>
        </w:rPr>
        <w:t xml:space="preserve">účinnosť dňa   </w:t>
      </w:r>
      <w:r w:rsidRPr="00F218F9">
        <w:rPr>
          <w:i/>
          <w:iCs/>
          <w:sz w:val="24"/>
        </w:rPr>
        <w:t>01.0</w:t>
      </w:r>
      <w:r w:rsidR="007D139A">
        <w:rPr>
          <w:i/>
          <w:iCs/>
          <w:sz w:val="24"/>
        </w:rPr>
        <w:t>1</w:t>
      </w:r>
      <w:r w:rsidRPr="00F218F9">
        <w:rPr>
          <w:i/>
          <w:iCs/>
          <w:sz w:val="24"/>
        </w:rPr>
        <w:t>.20</w:t>
      </w:r>
      <w:r>
        <w:rPr>
          <w:i/>
          <w:iCs/>
          <w:sz w:val="24"/>
        </w:rPr>
        <w:t>2</w:t>
      </w:r>
      <w:r w:rsidR="006145EC">
        <w:rPr>
          <w:i/>
          <w:iCs/>
          <w:sz w:val="24"/>
        </w:rPr>
        <w:t>3</w:t>
      </w:r>
      <w:r w:rsidRPr="00F218F9">
        <w:rPr>
          <w:i/>
          <w:iCs/>
          <w:sz w:val="24"/>
        </w:rPr>
        <w:t>.</w:t>
      </w:r>
    </w:p>
    <w:p w:rsidR="006D4F77" w:rsidRDefault="006D4F77" w:rsidP="006D4F77">
      <w:pPr>
        <w:pStyle w:val="VZNnzov"/>
      </w:pPr>
    </w:p>
    <w:p w:rsidR="006D4F77" w:rsidRDefault="006D4F77" w:rsidP="006D4F77">
      <w:pPr>
        <w:pStyle w:val="VZNnzov"/>
        <w:rPr>
          <w:i/>
          <w:iCs/>
        </w:rPr>
      </w:pPr>
      <w:r>
        <w:rPr>
          <w:i/>
          <w:iCs/>
        </w:rPr>
        <w:t xml:space="preserve">                                                      Štefan   K l u s</w:t>
      </w:r>
    </w:p>
    <w:p w:rsidR="006D4F77" w:rsidRDefault="006D4F77" w:rsidP="006D4F77">
      <w:pPr>
        <w:pStyle w:val="VZNnzov"/>
        <w:rPr>
          <w:i/>
          <w:iCs/>
        </w:rPr>
      </w:pPr>
      <w:r>
        <w:rPr>
          <w:i/>
          <w:iCs/>
        </w:rPr>
        <w:t xml:space="preserve">                                                     starosta obce</w:t>
      </w:r>
    </w:p>
    <w:p w:rsidR="006145EC" w:rsidRDefault="006145EC" w:rsidP="006D4F77">
      <w:pPr>
        <w:pStyle w:val="VZNnzov"/>
        <w:rPr>
          <w:i/>
          <w:iCs/>
        </w:rPr>
      </w:pPr>
    </w:p>
    <w:p w:rsidR="006145EC" w:rsidRDefault="006145EC" w:rsidP="006D4F77">
      <w:pPr>
        <w:pStyle w:val="VZNnzov"/>
        <w:rPr>
          <w:i/>
          <w:iCs/>
        </w:rPr>
      </w:pPr>
    </w:p>
    <w:p w:rsidR="006145EC" w:rsidRDefault="006145EC" w:rsidP="006D4F77">
      <w:pPr>
        <w:pStyle w:val="VZNnzov"/>
        <w:rPr>
          <w:i/>
          <w:iCs/>
        </w:rPr>
      </w:pPr>
    </w:p>
    <w:p w:rsidR="006D4F77" w:rsidRDefault="006D4F77" w:rsidP="006D4F77">
      <w:pPr>
        <w:pStyle w:val="VZNnzov"/>
        <w:rPr>
          <w:i/>
          <w:iCs/>
        </w:rPr>
      </w:pPr>
    </w:p>
    <w:p w:rsidR="006145EC" w:rsidRPr="006145EC" w:rsidRDefault="006145EC" w:rsidP="006D4F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45EC">
        <w:rPr>
          <w:rFonts w:ascii="Times New Roman" w:eastAsia="Times New Roman" w:hAnsi="Times New Roman" w:cs="Times New Roman"/>
          <w:i/>
          <w:sz w:val="24"/>
          <w:szCs w:val="24"/>
        </w:rPr>
        <w:t>Dodatok č. 3 k </w:t>
      </w:r>
      <w:r w:rsidR="006D4F77" w:rsidRPr="006145EC">
        <w:rPr>
          <w:rFonts w:ascii="Times New Roman" w:eastAsia="Times New Roman" w:hAnsi="Times New Roman" w:cs="Times New Roman"/>
          <w:i/>
          <w:sz w:val="24"/>
          <w:szCs w:val="24"/>
        </w:rPr>
        <w:t>VZN</w:t>
      </w:r>
      <w:r w:rsidRPr="006145EC">
        <w:rPr>
          <w:rFonts w:ascii="Times New Roman" w:eastAsia="Times New Roman" w:hAnsi="Times New Roman" w:cs="Times New Roman"/>
          <w:i/>
          <w:sz w:val="24"/>
          <w:szCs w:val="24"/>
        </w:rPr>
        <w:t xml:space="preserve"> č. 3/2019 </w:t>
      </w:r>
      <w:r w:rsidR="006D4F77" w:rsidRPr="006145EC">
        <w:rPr>
          <w:rFonts w:ascii="Times New Roman" w:eastAsia="Times New Roman" w:hAnsi="Times New Roman" w:cs="Times New Roman"/>
          <w:i/>
          <w:sz w:val="24"/>
          <w:szCs w:val="24"/>
        </w:rPr>
        <w:t xml:space="preserve"> vyvesené na úradnej tabuli  v  </w:t>
      </w:r>
      <w:r w:rsidR="007D139A" w:rsidRPr="006145EC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="006D4F77" w:rsidRPr="006145EC">
        <w:rPr>
          <w:rFonts w:ascii="Times New Roman" w:eastAsia="Times New Roman" w:hAnsi="Times New Roman" w:cs="Times New Roman"/>
          <w:i/>
          <w:sz w:val="24"/>
          <w:szCs w:val="24"/>
        </w:rPr>
        <w:t xml:space="preserve">bci  Predmier  dňa : </w:t>
      </w:r>
      <w:r w:rsidR="002844F1">
        <w:rPr>
          <w:rFonts w:ascii="Times New Roman" w:eastAsia="Times New Roman" w:hAnsi="Times New Roman" w:cs="Times New Roman"/>
          <w:i/>
          <w:sz w:val="24"/>
          <w:szCs w:val="24"/>
        </w:rPr>
        <w:t>28.11.2022.</w:t>
      </w:r>
    </w:p>
    <w:p w:rsidR="006D4F77" w:rsidRPr="006145EC" w:rsidRDefault="006D4F77" w:rsidP="006D4F7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45EC">
        <w:rPr>
          <w:rFonts w:ascii="Times New Roman" w:eastAsia="Times New Roman" w:hAnsi="Times New Roman" w:cs="Times New Roman"/>
          <w:i/>
          <w:sz w:val="24"/>
          <w:szCs w:val="24"/>
        </w:rPr>
        <w:t>Dodatok č.</w:t>
      </w:r>
      <w:r w:rsidR="007D139A" w:rsidRPr="006145EC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6145EC">
        <w:rPr>
          <w:rFonts w:ascii="Times New Roman" w:eastAsia="Times New Roman" w:hAnsi="Times New Roman" w:cs="Times New Roman"/>
          <w:i/>
          <w:sz w:val="24"/>
          <w:szCs w:val="24"/>
        </w:rPr>
        <w:t xml:space="preserve"> k</w:t>
      </w:r>
      <w:r w:rsidR="007D139A" w:rsidRPr="006145EC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6145EC">
        <w:rPr>
          <w:rFonts w:ascii="Times New Roman" w:eastAsia="Times New Roman" w:hAnsi="Times New Roman" w:cs="Times New Roman"/>
          <w:i/>
          <w:sz w:val="24"/>
          <w:szCs w:val="24"/>
        </w:rPr>
        <w:t>VZN</w:t>
      </w:r>
      <w:r w:rsidR="007D139A" w:rsidRPr="006145EC">
        <w:rPr>
          <w:rFonts w:ascii="Times New Roman" w:eastAsia="Times New Roman" w:hAnsi="Times New Roman" w:cs="Times New Roman"/>
          <w:i/>
          <w:sz w:val="24"/>
          <w:szCs w:val="24"/>
        </w:rPr>
        <w:t xml:space="preserve"> č. 3/2019 </w:t>
      </w:r>
      <w:r w:rsidR="006145EC" w:rsidRPr="006145EC">
        <w:rPr>
          <w:rFonts w:ascii="Times New Roman" w:eastAsia="Times New Roman" w:hAnsi="Times New Roman" w:cs="Times New Roman"/>
          <w:i/>
          <w:sz w:val="24"/>
          <w:szCs w:val="24"/>
        </w:rPr>
        <w:t xml:space="preserve"> zvesené dňa : </w:t>
      </w:r>
      <w:r w:rsidR="002844F1">
        <w:rPr>
          <w:rFonts w:ascii="Times New Roman" w:eastAsia="Times New Roman" w:hAnsi="Times New Roman" w:cs="Times New Roman"/>
          <w:i/>
          <w:sz w:val="24"/>
          <w:szCs w:val="24"/>
        </w:rPr>
        <w:t>13.12.2022.</w:t>
      </w:r>
    </w:p>
    <w:sectPr w:rsidR="006D4F77" w:rsidRPr="006145EC" w:rsidSect="00CE5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D775D"/>
    <w:multiLevelType w:val="hybridMultilevel"/>
    <w:tmpl w:val="FB90691C"/>
    <w:lvl w:ilvl="0" w:tplc="82B031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2169B"/>
    <w:multiLevelType w:val="hybridMultilevel"/>
    <w:tmpl w:val="D1289BAE"/>
    <w:lvl w:ilvl="0" w:tplc="FE803F72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62F76DAB"/>
    <w:multiLevelType w:val="multilevel"/>
    <w:tmpl w:val="080AD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DD13F75"/>
    <w:multiLevelType w:val="hybridMultilevel"/>
    <w:tmpl w:val="A3A20AAE"/>
    <w:lvl w:ilvl="0" w:tplc="8BB8A24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7C21C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F0CF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8EA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8EFE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D09F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C4E8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FC1A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0494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1F"/>
    <w:rsid w:val="0016081F"/>
    <w:rsid w:val="00184E82"/>
    <w:rsid w:val="00215082"/>
    <w:rsid w:val="002844F1"/>
    <w:rsid w:val="002C5184"/>
    <w:rsid w:val="00356AC1"/>
    <w:rsid w:val="00443791"/>
    <w:rsid w:val="00574CC3"/>
    <w:rsid w:val="006145EC"/>
    <w:rsid w:val="006A079D"/>
    <w:rsid w:val="006A4E52"/>
    <w:rsid w:val="006D4F77"/>
    <w:rsid w:val="006F380B"/>
    <w:rsid w:val="00703455"/>
    <w:rsid w:val="00770071"/>
    <w:rsid w:val="007D139A"/>
    <w:rsid w:val="00896ABA"/>
    <w:rsid w:val="009216CF"/>
    <w:rsid w:val="009D4F91"/>
    <w:rsid w:val="009D5DB5"/>
    <w:rsid w:val="00A850A5"/>
    <w:rsid w:val="00AC5189"/>
    <w:rsid w:val="00B3237D"/>
    <w:rsid w:val="00CE50FB"/>
    <w:rsid w:val="00D14BFA"/>
    <w:rsid w:val="00D45D02"/>
    <w:rsid w:val="00F0779D"/>
    <w:rsid w:val="00F218F9"/>
    <w:rsid w:val="00FC749F"/>
    <w:rsid w:val="00FE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B3927"/>
  <w15:docId w15:val="{01261846-E98F-4FAA-B56A-912DC65E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A4E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16081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cs-CZ" w:eastAsia="cs-CZ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6081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16081F"/>
    <w:rPr>
      <w:rFonts w:ascii="Times New Roman" w:eastAsia="Times New Roman" w:hAnsi="Times New Roman" w:cs="Times New Roman"/>
      <w:b/>
      <w:bCs/>
      <w:i/>
      <w:iCs/>
      <w:sz w:val="24"/>
      <w:szCs w:val="24"/>
      <w:lang w:val="cs-CZ" w:eastAsia="cs-CZ"/>
    </w:rPr>
  </w:style>
  <w:style w:type="paragraph" w:styleId="Zkladntext2">
    <w:name w:val="Body Text 2"/>
    <w:basedOn w:val="Normln"/>
    <w:link w:val="Zkladntext2Char"/>
    <w:semiHidden/>
    <w:rsid w:val="001608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16081F"/>
    <w:rPr>
      <w:rFonts w:ascii="Times New Roman" w:eastAsia="Times New Roman" w:hAnsi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rsid w:val="0016081F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6081F"/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rsid w:val="0016081F"/>
    <w:pPr>
      <w:widowControl w:val="0"/>
      <w:autoSpaceDE w:val="0"/>
      <w:autoSpaceDN w:val="0"/>
      <w:adjustRightInd w:val="0"/>
      <w:spacing w:before="540" w:after="0" w:line="240" w:lineRule="auto"/>
      <w:ind w:left="6000"/>
    </w:pPr>
    <w:rPr>
      <w:rFonts w:ascii="Courier New" w:eastAsia="Times New Roman" w:hAnsi="Courier New" w:cs="Courier New"/>
    </w:rPr>
  </w:style>
  <w:style w:type="paragraph" w:styleId="Normlnweb">
    <w:name w:val="Normal (Web)"/>
    <w:basedOn w:val="Normln"/>
    <w:semiHidden/>
    <w:rsid w:val="00160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rky1">
    <w:name w:val="odrážky 1"/>
    <w:basedOn w:val="Normln"/>
    <w:rsid w:val="0016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1608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VZNtextslovan">
    <w:name w:val="VZN text číslovaný"/>
    <w:basedOn w:val="Normln"/>
    <w:qFormat/>
    <w:rsid w:val="0016081F"/>
    <w:pPr>
      <w:tabs>
        <w:tab w:val="num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ZNnzov">
    <w:name w:val="VZN názov §"/>
    <w:basedOn w:val="Normln"/>
    <w:qFormat/>
    <w:rsid w:val="0016081F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st1">
    <w:name w:val="st1"/>
    <w:basedOn w:val="Standardnpsmoodstavce"/>
    <w:rsid w:val="0016081F"/>
  </w:style>
  <w:style w:type="character" w:styleId="Zdraznn">
    <w:name w:val="Emphasis"/>
    <w:basedOn w:val="Standardnpsmoodstavce"/>
    <w:qFormat/>
    <w:rsid w:val="0016081F"/>
    <w:rPr>
      <w:b/>
      <w:bCs/>
      <w:i w:val="0"/>
      <w:iCs w:val="0"/>
    </w:rPr>
  </w:style>
  <w:style w:type="paragraph" w:styleId="Bezmezer">
    <w:name w:val="No Spacing"/>
    <w:qFormat/>
    <w:rsid w:val="0016081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A4E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4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2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1214</Words>
  <Characters>6923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NEWPC</cp:lastModifiedBy>
  <cp:revision>2</cp:revision>
  <cp:lastPrinted>2022-11-28T13:05:00Z</cp:lastPrinted>
  <dcterms:created xsi:type="dcterms:W3CDTF">2022-11-28T13:23:00Z</dcterms:created>
  <dcterms:modified xsi:type="dcterms:W3CDTF">2022-11-28T13:23:00Z</dcterms:modified>
</cp:coreProperties>
</file>